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B51D97" w:rsidRDefault="004948B3" w:rsidP="00B51D97">
      <w:pPr>
        <w:jc w:val="center"/>
      </w:pPr>
      <w:r w:rsidRPr="004948B3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19.75pt;height:702pt" o:ole="">
            <v:imagedata r:id="rId7" o:title=""/>
          </v:shape>
          <o:OLEObject Type="Embed" ProgID="FoxitReader.Document" ShapeID="_x0000_i1027" DrawAspect="Content" ObjectID="_1707714285" r:id="rId8"/>
        </w:object>
      </w:r>
      <w:bookmarkEnd w:id="0"/>
    </w:p>
    <w:p w:rsidR="004948B3" w:rsidRDefault="004948B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65EB9" w:rsidRPr="007E0EEE" w:rsidRDefault="00B51D97" w:rsidP="00FD165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lastRenderedPageBreak/>
        <w:t>3. Прием на обучение по образователь</w:t>
      </w:r>
      <w:r>
        <w:rPr>
          <w:sz w:val="28"/>
          <w:szCs w:val="28"/>
        </w:rPr>
        <w:t xml:space="preserve">ным программам за счет бюджета </w:t>
      </w:r>
      <w:r w:rsidR="00965EB9" w:rsidRPr="007E0EEE">
        <w:rPr>
          <w:sz w:val="28"/>
          <w:szCs w:val="28"/>
        </w:rPr>
        <w:t xml:space="preserve">Республики Башкортостан является общедоступным за </w:t>
      </w:r>
      <w:proofErr w:type="gramStart"/>
      <w:r w:rsidR="00965EB9" w:rsidRPr="007E0EEE">
        <w:rPr>
          <w:sz w:val="28"/>
          <w:szCs w:val="28"/>
        </w:rPr>
        <w:t>исключением  приема</w:t>
      </w:r>
      <w:proofErr w:type="gramEnd"/>
      <w:r w:rsidR="00965EB9" w:rsidRPr="007E0EEE">
        <w:rPr>
          <w:sz w:val="28"/>
          <w:szCs w:val="28"/>
        </w:rPr>
        <w:t xml:space="preserve">  на специальность «П</w:t>
      </w:r>
      <w:r w:rsidR="00965EB9">
        <w:rPr>
          <w:sz w:val="28"/>
          <w:szCs w:val="28"/>
        </w:rPr>
        <w:t>равоохранительная деятельность»</w:t>
      </w:r>
      <w:r w:rsidR="00965EB9" w:rsidRPr="007E0EEE">
        <w:rPr>
          <w:sz w:val="28"/>
          <w:szCs w:val="28"/>
        </w:rPr>
        <w:t>.</w:t>
      </w:r>
    </w:p>
    <w:p w:rsidR="00965EB9" w:rsidRPr="007E0EEE" w:rsidRDefault="00965EB9" w:rsidP="00FD165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4. </w:t>
      </w:r>
      <w:r>
        <w:rPr>
          <w:sz w:val="28"/>
          <w:szCs w:val="28"/>
        </w:rPr>
        <w:t>Колледж</w:t>
      </w:r>
      <w:r w:rsidRPr="007E0EEE">
        <w:rPr>
          <w:sz w:val="28"/>
          <w:szCs w:val="28"/>
        </w:rPr>
        <w:t xml:space="preserve"> осуществляет передачу, обработку и предоставление полученных в связи с приемом в </w:t>
      </w:r>
      <w:r>
        <w:rPr>
          <w:sz w:val="28"/>
          <w:szCs w:val="28"/>
        </w:rPr>
        <w:t>Колледж</w:t>
      </w:r>
      <w:r w:rsidRPr="007E0EEE">
        <w:rPr>
          <w:sz w:val="28"/>
          <w:szCs w:val="28"/>
        </w:rPr>
        <w:t xml:space="preserve"> персональных данных поступающих в соответствии с требованиями законодательства Российской Федерации в области персональных данных.</w:t>
      </w:r>
    </w:p>
    <w:p w:rsidR="00965EB9" w:rsidRDefault="00965EB9" w:rsidP="00FD165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5. </w:t>
      </w:r>
      <w:r>
        <w:rPr>
          <w:sz w:val="28"/>
          <w:szCs w:val="28"/>
        </w:rPr>
        <w:t>Колледж обеспечивает соблюдения права</w:t>
      </w:r>
      <w:r w:rsidRPr="007E0EEE">
        <w:rPr>
          <w:sz w:val="28"/>
          <w:szCs w:val="28"/>
        </w:rPr>
        <w:t xml:space="preserve">  на образование и зачисление из числа поступающих, имеющих соответствующий уровень образования, наиболее способных и подготовленных к освоению образовательной программы соответствующего уровня и соответствующей направленности лиц .</w:t>
      </w:r>
    </w:p>
    <w:p w:rsidR="00965EB9" w:rsidRPr="007E0EEE" w:rsidRDefault="00965EB9" w:rsidP="00FD165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65EB9" w:rsidRDefault="00965EB9" w:rsidP="006643E1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7E0EEE">
        <w:rPr>
          <w:sz w:val="28"/>
          <w:szCs w:val="28"/>
        </w:rPr>
        <w:t xml:space="preserve">II. Организация приема в </w:t>
      </w:r>
      <w:r>
        <w:rPr>
          <w:sz w:val="28"/>
          <w:szCs w:val="28"/>
        </w:rPr>
        <w:t>Колледж</w:t>
      </w:r>
    </w:p>
    <w:p w:rsidR="00965EB9" w:rsidRPr="007E0EEE" w:rsidRDefault="00965EB9" w:rsidP="006643E1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965EB9" w:rsidRPr="007E0EEE" w:rsidRDefault="00965EB9" w:rsidP="006643E1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7E0EEE">
        <w:rPr>
          <w:color w:val="000000"/>
          <w:sz w:val="28"/>
          <w:szCs w:val="28"/>
        </w:rPr>
        <w:t xml:space="preserve">6. </w:t>
      </w:r>
      <w:r>
        <w:rPr>
          <w:color w:val="000000"/>
          <w:sz w:val="28"/>
          <w:szCs w:val="28"/>
        </w:rPr>
        <w:t>К</w:t>
      </w:r>
      <w:r w:rsidR="004B2A83">
        <w:rPr>
          <w:color w:val="000000"/>
          <w:sz w:val="28"/>
          <w:szCs w:val="28"/>
        </w:rPr>
        <w:t>о</w:t>
      </w:r>
      <w:r w:rsidR="00BC314D">
        <w:rPr>
          <w:color w:val="000000"/>
          <w:sz w:val="28"/>
          <w:szCs w:val="28"/>
        </w:rPr>
        <w:t>лледж осуществляет прием  в 202</w:t>
      </w:r>
      <w:r w:rsidR="00B51D97">
        <w:rPr>
          <w:color w:val="000000"/>
          <w:sz w:val="28"/>
          <w:szCs w:val="28"/>
        </w:rPr>
        <w:t>2-2023</w:t>
      </w:r>
      <w:r w:rsidRPr="007E0EEE">
        <w:rPr>
          <w:color w:val="000000"/>
          <w:sz w:val="28"/>
          <w:szCs w:val="28"/>
        </w:rPr>
        <w:t xml:space="preserve"> учебном году:</w:t>
      </w:r>
    </w:p>
    <w:p w:rsidR="00965EB9" w:rsidRPr="007E0EEE" w:rsidRDefault="00965EB9" w:rsidP="006643E1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7E0EEE">
        <w:rPr>
          <w:color w:val="000000"/>
          <w:sz w:val="28"/>
          <w:szCs w:val="28"/>
        </w:rPr>
        <w:t>6.1.</w:t>
      </w:r>
      <w:r>
        <w:rPr>
          <w:color w:val="000000"/>
          <w:sz w:val="28"/>
          <w:szCs w:val="28"/>
        </w:rPr>
        <w:t xml:space="preserve"> по очной  форме </w:t>
      </w:r>
      <w:r w:rsidRPr="007E0EEE">
        <w:rPr>
          <w:color w:val="000000"/>
          <w:sz w:val="28"/>
          <w:szCs w:val="28"/>
        </w:rPr>
        <w:t>обучения</w:t>
      </w:r>
      <w:r>
        <w:rPr>
          <w:color w:val="000000"/>
          <w:sz w:val="28"/>
          <w:szCs w:val="28"/>
        </w:rPr>
        <w:t xml:space="preserve"> по следующим специальностям: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1801"/>
        <w:gridCol w:w="1234"/>
        <w:gridCol w:w="925"/>
        <w:gridCol w:w="1080"/>
        <w:gridCol w:w="1903"/>
      </w:tblGrid>
      <w:tr w:rsidR="00965EB9" w:rsidRPr="000C4E77" w:rsidTr="00C97799">
        <w:tc>
          <w:tcPr>
            <w:tcW w:w="2628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801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Уровень образования необходимый для приема на обучение ППССЗ</w:t>
            </w:r>
          </w:p>
        </w:tc>
        <w:tc>
          <w:tcPr>
            <w:tcW w:w="1234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Срок получения образования</w:t>
            </w:r>
          </w:p>
        </w:tc>
        <w:tc>
          <w:tcPr>
            <w:tcW w:w="925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 xml:space="preserve">Количество мест </w:t>
            </w:r>
          </w:p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(бюджетная основа)</w:t>
            </w:r>
          </w:p>
        </w:tc>
        <w:tc>
          <w:tcPr>
            <w:tcW w:w="1080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Количество мест (договорная основа)</w:t>
            </w:r>
          </w:p>
        </w:tc>
        <w:tc>
          <w:tcPr>
            <w:tcW w:w="1903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Наименование квалификации базовой подготовки</w:t>
            </w:r>
          </w:p>
        </w:tc>
      </w:tr>
      <w:tr w:rsidR="00D63A1E" w:rsidRPr="000C4E77" w:rsidTr="00C97799">
        <w:trPr>
          <w:trHeight w:val="1495"/>
        </w:trPr>
        <w:tc>
          <w:tcPr>
            <w:tcW w:w="2628" w:type="dxa"/>
          </w:tcPr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40.02.02 Правоохранительная деятельность</w:t>
            </w:r>
          </w:p>
          <w:p w:rsidR="00D63A1E" w:rsidRPr="006F3EB9" w:rsidRDefault="006A0E5E" w:rsidP="006A0E5E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(базовый</w:t>
            </w:r>
            <w:r w:rsidR="00D63A1E" w:rsidRPr="006F3EB9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уровень</w:t>
            </w:r>
            <w:r w:rsidR="00D63A1E" w:rsidRPr="006F3EB9">
              <w:rPr>
                <w:color w:val="000000"/>
              </w:rPr>
              <w:t>)</w:t>
            </w:r>
          </w:p>
        </w:tc>
        <w:tc>
          <w:tcPr>
            <w:tcW w:w="1801" w:type="dxa"/>
          </w:tcPr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основное общее образование</w:t>
            </w:r>
          </w:p>
        </w:tc>
        <w:tc>
          <w:tcPr>
            <w:tcW w:w="1234" w:type="dxa"/>
          </w:tcPr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3 года 6 месяцев</w:t>
            </w:r>
          </w:p>
        </w:tc>
        <w:tc>
          <w:tcPr>
            <w:tcW w:w="925" w:type="dxa"/>
          </w:tcPr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25</w:t>
            </w:r>
          </w:p>
        </w:tc>
        <w:tc>
          <w:tcPr>
            <w:tcW w:w="1080" w:type="dxa"/>
          </w:tcPr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25</w:t>
            </w:r>
          </w:p>
        </w:tc>
        <w:tc>
          <w:tcPr>
            <w:tcW w:w="1903" w:type="dxa"/>
          </w:tcPr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Юрист</w:t>
            </w:r>
          </w:p>
        </w:tc>
      </w:tr>
      <w:tr w:rsidR="00D63A1E" w:rsidRPr="000C4E77" w:rsidTr="00C97799">
        <w:trPr>
          <w:trHeight w:val="1645"/>
        </w:trPr>
        <w:tc>
          <w:tcPr>
            <w:tcW w:w="2628" w:type="dxa"/>
          </w:tcPr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40.02.01</w:t>
            </w:r>
          </w:p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Право и организация социального обеспечения</w:t>
            </w:r>
          </w:p>
          <w:p w:rsidR="00D63A1E" w:rsidRPr="006F3EB9" w:rsidRDefault="00D63A1E" w:rsidP="006A0E5E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(</w:t>
            </w:r>
            <w:r w:rsidR="006A0E5E">
              <w:rPr>
                <w:color w:val="000000"/>
              </w:rPr>
              <w:t>повышенный уровень</w:t>
            </w:r>
            <w:r w:rsidRPr="006F3EB9">
              <w:rPr>
                <w:color w:val="000000"/>
              </w:rPr>
              <w:t>)</w:t>
            </w:r>
          </w:p>
        </w:tc>
        <w:tc>
          <w:tcPr>
            <w:tcW w:w="1801" w:type="dxa"/>
          </w:tcPr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основное общее образование</w:t>
            </w:r>
          </w:p>
        </w:tc>
        <w:tc>
          <w:tcPr>
            <w:tcW w:w="1234" w:type="dxa"/>
          </w:tcPr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3 года 10 месяцев</w:t>
            </w:r>
          </w:p>
        </w:tc>
        <w:tc>
          <w:tcPr>
            <w:tcW w:w="925" w:type="dxa"/>
          </w:tcPr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25</w:t>
            </w:r>
          </w:p>
        </w:tc>
        <w:tc>
          <w:tcPr>
            <w:tcW w:w="1080" w:type="dxa"/>
          </w:tcPr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03" w:type="dxa"/>
          </w:tcPr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Юрист</w:t>
            </w:r>
          </w:p>
        </w:tc>
      </w:tr>
      <w:tr w:rsidR="00D63A1E" w:rsidRPr="000C4E77" w:rsidTr="00C97799">
        <w:trPr>
          <w:trHeight w:val="820"/>
        </w:trPr>
        <w:tc>
          <w:tcPr>
            <w:tcW w:w="2628" w:type="dxa"/>
          </w:tcPr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38.02.06. Финансы</w:t>
            </w:r>
          </w:p>
          <w:p w:rsidR="00D63A1E" w:rsidRPr="006F3EB9" w:rsidRDefault="00D63A1E" w:rsidP="00B87DF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(</w:t>
            </w:r>
            <w:r w:rsidR="00B87DF9">
              <w:rPr>
                <w:color w:val="000000"/>
              </w:rPr>
              <w:t>базовый уровень</w:t>
            </w:r>
            <w:r w:rsidRPr="006F3EB9">
              <w:rPr>
                <w:color w:val="000000"/>
              </w:rPr>
              <w:t>)</w:t>
            </w:r>
          </w:p>
        </w:tc>
        <w:tc>
          <w:tcPr>
            <w:tcW w:w="1801" w:type="dxa"/>
          </w:tcPr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основное общее образование</w:t>
            </w:r>
          </w:p>
        </w:tc>
        <w:tc>
          <w:tcPr>
            <w:tcW w:w="1234" w:type="dxa"/>
          </w:tcPr>
          <w:p w:rsidR="00D63A1E" w:rsidRPr="006F3EB9" w:rsidRDefault="00B87DF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D63A1E" w:rsidRPr="006F3EB9">
              <w:rPr>
                <w:color w:val="000000"/>
              </w:rPr>
              <w:t xml:space="preserve"> года 10 месяцев</w:t>
            </w:r>
          </w:p>
        </w:tc>
        <w:tc>
          <w:tcPr>
            <w:tcW w:w="925" w:type="dxa"/>
          </w:tcPr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080" w:type="dxa"/>
          </w:tcPr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25</w:t>
            </w:r>
          </w:p>
        </w:tc>
        <w:tc>
          <w:tcPr>
            <w:tcW w:w="1903" w:type="dxa"/>
          </w:tcPr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Финансист</w:t>
            </w:r>
          </w:p>
        </w:tc>
      </w:tr>
      <w:tr w:rsidR="00B87DF9" w:rsidRPr="000C4E77" w:rsidTr="00C97799">
        <w:trPr>
          <w:trHeight w:val="820"/>
        </w:trPr>
        <w:tc>
          <w:tcPr>
            <w:tcW w:w="2628" w:type="dxa"/>
          </w:tcPr>
          <w:p w:rsidR="00B87DF9" w:rsidRPr="006F3EB9" w:rsidRDefault="00742EFD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54.02.01 </w:t>
            </w:r>
            <w:r w:rsidR="00B87DF9">
              <w:rPr>
                <w:color w:val="000000"/>
              </w:rPr>
              <w:t>Дизайн (по отраслям)</w:t>
            </w:r>
            <w:r w:rsidR="00EE125E">
              <w:rPr>
                <w:color w:val="000000"/>
              </w:rPr>
              <w:t xml:space="preserve"> (повышенный уровень)</w:t>
            </w:r>
          </w:p>
        </w:tc>
        <w:tc>
          <w:tcPr>
            <w:tcW w:w="1801" w:type="dxa"/>
          </w:tcPr>
          <w:p w:rsidR="00B87DF9" w:rsidRPr="006F3EB9" w:rsidRDefault="00B87DF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основное общее образование</w:t>
            </w:r>
          </w:p>
        </w:tc>
        <w:tc>
          <w:tcPr>
            <w:tcW w:w="1234" w:type="dxa"/>
          </w:tcPr>
          <w:p w:rsidR="00B87DF9" w:rsidRPr="006F3EB9" w:rsidRDefault="00006961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3 года 10 месяцев</w:t>
            </w:r>
          </w:p>
        </w:tc>
        <w:tc>
          <w:tcPr>
            <w:tcW w:w="925" w:type="dxa"/>
          </w:tcPr>
          <w:p w:rsidR="00B87DF9" w:rsidRDefault="00D91EA7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080" w:type="dxa"/>
          </w:tcPr>
          <w:p w:rsidR="00B87DF9" w:rsidRPr="006F3EB9" w:rsidRDefault="00D91EA7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03" w:type="dxa"/>
          </w:tcPr>
          <w:p w:rsidR="00B87DF9" w:rsidRPr="006F3EB9" w:rsidRDefault="00712B06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Дизайнер</w:t>
            </w:r>
          </w:p>
        </w:tc>
      </w:tr>
      <w:tr w:rsidR="00006961" w:rsidRPr="000C4E77" w:rsidTr="00C97799">
        <w:trPr>
          <w:trHeight w:val="820"/>
        </w:trPr>
        <w:tc>
          <w:tcPr>
            <w:tcW w:w="2628" w:type="dxa"/>
          </w:tcPr>
          <w:p w:rsidR="00006961" w:rsidRDefault="00742EFD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09.02.07 </w:t>
            </w:r>
            <w:r w:rsidR="00006961">
              <w:rPr>
                <w:color w:val="000000"/>
              </w:rPr>
              <w:t>Информационные системы и программирование</w:t>
            </w:r>
            <w:r w:rsidR="00EE125E">
              <w:rPr>
                <w:color w:val="000000"/>
              </w:rPr>
              <w:t xml:space="preserve"> (базовый уровень)</w:t>
            </w:r>
          </w:p>
        </w:tc>
        <w:tc>
          <w:tcPr>
            <w:tcW w:w="1801" w:type="dxa"/>
          </w:tcPr>
          <w:p w:rsidR="00006961" w:rsidRDefault="00006961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основное общее образование</w:t>
            </w:r>
          </w:p>
        </w:tc>
        <w:tc>
          <w:tcPr>
            <w:tcW w:w="1234" w:type="dxa"/>
          </w:tcPr>
          <w:p w:rsidR="00006961" w:rsidRPr="006F3EB9" w:rsidRDefault="00006961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3 года 10 месяцев</w:t>
            </w:r>
          </w:p>
        </w:tc>
        <w:tc>
          <w:tcPr>
            <w:tcW w:w="925" w:type="dxa"/>
          </w:tcPr>
          <w:p w:rsidR="00006961" w:rsidRDefault="00006961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080" w:type="dxa"/>
          </w:tcPr>
          <w:p w:rsidR="00006961" w:rsidRDefault="00006961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03" w:type="dxa"/>
          </w:tcPr>
          <w:p w:rsidR="00006961" w:rsidRPr="006F3EB9" w:rsidRDefault="00712B06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Техник-программист</w:t>
            </w:r>
          </w:p>
        </w:tc>
      </w:tr>
      <w:tr w:rsidR="008B6174" w:rsidRPr="000C4E77" w:rsidTr="00C97799">
        <w:trPr>
          <w:trHeight w:val="820"/>
        </w:trPr>
        <w:tc>
          <w:tcPr>
            <w:tcW w:w="2628" w:type="dxa"/>
          </w:tcPr>
          <w:p w:rsidR="008B6174" w:rsidRDefault="00742EFD" w:rsidP="008B617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40.02.03 </w:t>
            </w:r>
            <w:r w:rsidR="008B6174">
              <w:rPr>
                <w:color w:val="000000"/>
              </w:rPr>
              <w:t>Право и судебное администрирование</w:t>
            </w:r>
            <w:r w:rsidR="00D6324F">
              <w:rPr>
                <w:color w:val="000000"/>
              </w:rPr>
              <w:t xml:space="preserve"> (повешенный уровень)</w:t>
            </w:r>
          </w:p>
        </w:tc>
        <w:tc>
          <w:tcPr>
            <w:tcW w:w="1801" w:type="dxa"/>
          </w:tcPr>
          <w:p w:rsidR="008B6174" w:rsidRDefault="008B6174" w:rsidP="008B617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основное общее образование</w:t>
            </w:r>
          </w:p>
        </w:tc>
        <w:tc>
          <w:tcPr>
            <w:tcW w:w="1234" w:type="dxa"/>
          </w:tcPr>
          <w:p w:rsidR="008B6174" w:rsidRPr="006F3EB9" w:rsidRDefault="008B6174" w:rsidP="008B617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3 года 10 месяцев</w:t>
            </w:r>
          </w:p>
        </w:tc>
        <w:tc>
          <w:tcPr>
            <w:tcW w:w="925" w:type="dxa"/>
          </w:tcPr>
          <w:p w:rsidR="008B6174" w:rsidRDefault="00B51D97" w:rsidP="008B617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080" w:type="dxa"/>
          </w:tcPr>
          <w:p w:rsidR="008B6174" w:rsidRDefault="008B6174" w:rsidP="008B617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03" w:type="dxa"/>
          </w:tcPr>
          <w:p w:rsidR="008B6174" w:rsidRPr="006F3EB9" w:rsidRDefault="00712B06" w:rsidP="008B617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Юрист</w:t>
            </w:r>
          </w:p>
        </w:tc>
      </w:tr>
      <w:tr w:rsidR="008B6174" w:rsidRPr="000C4E77" w:rsidTr="00C97799">
        <w:tc>
          <w:tcPr>
            <w:tcW w:w="2628" w:type="dxa"/>
          </w:tcPr>
          <w:p w:rsidR="008B6174" w:rsidRPr="006F3EB9" w:rsidRDefault="008B6174" w:rsidP="008B617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ИТОГО</w:t>
            </w:r>
          </w:p>
        </w:tc>
        <w:tc>
          <w:tcPr>
            <w:tcW w:w="1801" w:type="dxa"/>
          </w:tcPr>
          <w:p w:rsidR="008B6174" w:rsidRPr="006F3EB9" w:rsidRDefault="008B6174" w:rsidP="008B617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1234" w:type="dxa"/>
          </w:tcPr>
          <w:p w:rsidR="008B6174" w:rsidRPr="006F3EB9" w:rsidRDefault="008B6174" w:rsidP="008B617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925" w:type="dxa"/>
          </w:tcPr>
          <w:p w:rsidR="008B6174" w:rsidRPr="006F3EB9" w:rsidRDefault="00B51D97" w:rsidP="008B617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1080" w:type="dxa"/>
          </w:tcPr>
          <w:p w:rsidR="008B6174" w:rsidRPr="006F3EB9" w:rsidRDefault="00B51D97" w:rsidP="008B617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1903" w:type="dxa"/>
          </w:tcPr>
          <w:p w:rsidR="008B6174" w:rsidRPr="006F3EB9" w:rsidRDefault="008B6174" w:rsidP="008B617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</w:tbl>
    <w:p w:rsidR="00965EB9" w:rsidRDefault="00965EB9" w:rsidP="006643E1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1801"/>
        <w:gridCol w:w="1234"/>
        <w:gridCol w:w="925"/>
        <w:gridCol w:w="1080"/>
        <w:gridCol w:w="1903"/>
      </w:tblGrid>
      <w:tr w:rsidR="00742EFD" w:rsidRPr="000C4E77" w:rsidTr="00CD6CD0">
        <w:tc>
          <w:tcPr>
            <w:tcW w:w="2628" w:type="dxa"/>
          </w:tcPr>
          <w:p w:rsidR="00742EFD" w:rsidRPr="006F3EB9" w:rsidRDefault="00742EFD" w:rsidP="00CD6CD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801" w:type="dxa"/>
          </w:tcPr>
          <w:p w:rsidR="00742EFD" w:rsidRPr="006F3EB9" w:rsidRDefault="00742EFD" w:rsidP="00CD6CD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Уровень образования необходимый для приема на обучение ППССЗ</w:t>
            </w:r>
          </w:p>
        </w:tc>
        <w:tc>
          <w:tcPr>
            <w:tcW w:w="1234" w:type="dxa"/>
          </w:tcPr>
          <w:p w:rsidR="00742EFD" w:rsidRPr="006F3EB9" w:rsidRDefault="00742EFD" w:rsidP="00CD6CD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Срок получения образования</w:t>
            </w:r>
          </w:p>
        </w:tc>
        <w:tc>
          <w:tcPr>
            <w:tcW w:w="925" w:type="dxa"/>
          </w:tcPr>
          <w:p w:rsidR="00742EFD" w:rsidRPr="006F3EB9" w:rsidRDefault="00742EFD" w:rsidP="00CD6CD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 xml:space="preserve">Количество мест </w:t>
            </w:r>
          </w:p>
          <w:p w:rsidR="00742EFD" w:rsidRPr="006F3EB9" w:rsidRDefault="00742EFD" w:rsidP="00CD6CD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(бюджетная основа)</w:t>
            </w:r>
          </w:p>
        </w:tc>
        <w:tc>
          <w:tcPr>
            <w:tcW w:w="1080" w:type="dxa"/>
          </w:tcPr>
          <w:p w:rsidR="00742EFD" w:rsidRPr="006F3EB9" w:rsidRDefault="00742EFD" w:rsidP="00CD6CD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Количество мест (договорная основа)</w:t>
            </w:r>
          </w:p>
        </w:tc>
        <w:tc>
          <w:tcPr>
            <w:tcW w:w="1903" w:type="dxa"/>
          </w:tcPr>
          <w:p w:rsidR="00742EFD" w:rsidRPr="006F3EB9" w:rsidRDefault="00742EFD" w:rsidP="00CD6CD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Наименование квалификации базовой подготовки</w:t>
            </w:r>
          </w:p>
        </w:tc>
      </w:tr>
      <w:tr w:rsidR="00742EFD" w:rsidRPr="000C4E77" w:rsidTr="00CD6CD0">
        <w:trPr>
          <w:trHeight w:val="1495"/>
        </w:trPr>
        <w:tc>
          <w:tcPr>
            <w:tcW w:w="2628" w:type="dxa"/>
          </w:tcPr>
          <w:p w:rsidR="00742EFD" w:rsidRPr="006F3EB9" w:rsidRDefault="00742EFD" w:rsidP="00742EF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40.02.02 Правоохранительная деятельность</w:t>
            </w:r>
          </w:p>
          <w:p w:rsidR="00742EFD" w:rsidRPr="006F3EB9" w:rsidRDefault="006A0E5E" w:rsidP="006A0E5E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(базовый уровень</w:t>
            </w:r>
            <w:r w:rsidR="00742EFD" w:rsidRPr="006F3EB9">
              <w:rPr>
                <w:color w:val="000000"/>
              </w:rPr>
              <w:t>)</w:t>
            </w:r>
          </w:p>
        </w:tc>
        <w:tc>
          <w:tcPr>
            <w:tcW w:w="1801" w:type="dxa"/>
          </w:tcPr>
          <w:p w:rsidR="00742EFD" w:rsidRDefault="00742EFD" w:rsidP="00742EFD">
            <w:r w:rsidRPr="00F964EA">
              <w:t>среднее общее образование</w:t>
            </w:r>
          </w:p>
        </w:tc>
        <w:tc>
          <w:tcPr>
            <w:tcW w:w="1234" w:type="dxa"/>
          </w:tcPr>
          <w:p w:rsidR="00742EFD" w:rsidRPr="006F3EB9" w:rsidRDefault="00742EFD" w:rsidP="00742EF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Pr="006F3EB9">
              <w:rPr>
                <w:color w:val="000000"/>
              </w:rPr>
              <w:t xml:space="preserve"> года 6 месяцев</w:t>
            </w:r>
          </w:p>
        </w:tc>
        <w:tc>
          <w:tcPr>
            <w:tcW w:w="925" w:type="dxa"/>
          </w:tcPr>
          <w:p w:rsidR="00742EFD" w:rsidRPr="006F3EB9" w:rsidRDefault="00742EFD" w:rsidP="00742EF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1080" w:type="dxa"/>
          </w:tcPr>
          <w:p w:rsidR="00742EFD" w:rsidRPr="006F3EB9" w:rsidRDefault="00742EFD" w:rsidP="00742EF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25</w:t>
            </w:r>
          </w:p>
        </w:tc>
        <w:tc>
          <w:tcPr>
            <w:tcW w:w="1903" w:type="dxa"/>
          </w:tcPr>
          <w:p w:rsidR="00742EFD" w:rsidRPr="006F3EB9" w:rsidRDefault="00742EFD" w:rsidP="00742EF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Юрист</w:t>
            </w:r>
          </w:p>
        </w:tc>
      </w:tr>
      <w:tr w:rsidR="00742EFD" w:rsidRPr="000C4E77" w:rsidTr="00CD6CD0">
        <w:trPr>
          <w:trHeight w:val="1645"/>
        </w:trPr>
        <w:tc>
          <w:tcPr>
            <w:tcW w:w="2628" w:type="dxa"/>
          </w:tcPr>
          <w:p w:rsidR="00742EFD" w:rsidRPr="006F3EB9" w:rsidRDefault="00742EFD" w:rsidP="00742EF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40.02.01</w:t>
            </w:r>
          </w:p>
          <w:p w:rsidR="00742EFD" w:rsidRPr="006F3EB9" w:rsidRDefault="00742EFD" w:rsidP="00742EF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Право и организация социального обеспечения</w:t>
            </w:r>
          </w:p>
          <w:p w:rsidR="00742EFD" w:rsidRPr="006F3EB9" w:rsidRDefault="00742EFD" w:rsidP="006A0E5E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(</w:t>
            </w:r>
            <w:r w:rsidR="006A0E5E">
              <w:rPr>
                <w:color w:val="000000"/>
              </w:rPr>
              <w:t>повышенный уровень</w:t>
            </w:r>
            <w:r w:rsidRPr="006F3EB9">
              <w:rPr>
                <w:color w:val="000000"/>
              </w:rPr>
              <w:t>)</w:t>
            </w:r>
          </w:p>
        </w:tc>
        <w:tc>
          <w:tcPr>
            <w:tcW w:w="1801" w:type="dxa"/>
          </w:tcPr>
          <w:p w:rsidR="00742EFD" w:rsidRDefault="00742EFD" w:rsidP="00742EFD">
            <w:r w:rsidRPr="00F964EA">
              <w:t>среднее общее образование</w:t>
            </w:r>
          </w:p>
        </w:tc>
        <w:tc>
          <w:tcPr>
            <w:tcW w:w="1234" w:type="dxa"/>
          </w:tcPr>
          <w:p w:rsidR="00742EFD" w:rsidRPr="006F3EB9" w:rsidRDefault="00742EFD" w:rsidP="00742EF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Pr="006F3EB9">
              <w:rPr>
                <w:color w:val="000000"/>
              </w:rPr>
              <w:t xml:space="preserve"> года 10 месяцев</w:t>
            </w:r>
          </w:p>
        </w:tc>
        <w:tc>
          <w:tcPr>
            <w:tcW w:w="925" w:type="dxa"/>
          </w:tcPr>
          <w:p w:rsidR="00742EFD" w:rsidRPr="006F3EB9" w:rsidRDefault="00742EFD" w:rsidP="00742EF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1080" w:type="dxa"/>
          </w:tcPr>
          <w:p w:rsidR="00742EFD" w:rsidRPr="006F3EB9" w:rsidRDefault="00742EFD" w:rsidP="00742EF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03" w:type="dxa"/>
          </w:tcPr>
          <w:p w:rsidR="00742EFD" w:rsidRPr="006F3EB9" w:rsidRDefault="00742EFD" w:rsidP="00742EF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Юрист</w:t>
            </w:r>
          </w:p>
        </w:tc>
      </w:tr>
      <w:tr w:rsidR="00742EFD" w:rsidRPr="000C4E77" w:rsidTr="00CD6CD0">
        <w:trPr>
          <w:trHeight w:val="820"/>
        </w:trPr>
        <w:tc>
          <w:tcPr>
            <w:tcW w:w="2628" w:type="dxa"/>
          </w:tcPr>
          <w:p w:rsidR="00742EFD" w:rsidRPr="006F3EB9" w:rsidRDefault="00742EFD" w:rsidP="00742EF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38.02.06. Финансы</w:t>
            </w:r>
          </w:p>
          <w:p w:rsidR="00742EFD" w:rsidRPr="006F3EB9" w:rsidRDefault="00742EFD" w:rsidP="00742EF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(</w:t>
            </w:r>
            <w:r>
              <w:rPr>
                <w:color w:val="000000"/>
              </w:rPr>
              <w:t>базовый уровень</w:t>
            </w:r>
            <w:r w:rsidRPr="006F3EB9">
              <w:rPr>
                <w:color w:val="000000"/>
              </w:rPr>
              <w:t>)</w:t>
            </w:r>
          </w:p>
        </w:tc>
        <w:tc>
          <w:tcPr>
            <w:tcW w:w="1801" w:type="dxa"/>
          </w:tcPr>
          <w:p w:rsidR="00742EFD" w:rsidRDefault="00742EFD" w:rsidP="00742EFD">
            <w:r w:rsidRPr="00F964EA">
              <w:t>среднее общее образование</w:t>
            </w:r>
          </w:p>
        </w:tc>
        <w:tc>
          <w:tcPr>
            <w:tcW w:w="1234" w:type="dxa"/>
          </w:tcPr>
          <w:p w:rsidR="00742EFD" w:rsidRPr="006F3EB9" w:rsidRDefault="00742EFD" w:rsidP="00742EF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1 год</w:t>
            </w:r>
            <w:r w:rsidRPr="006F3EB9">
              <w:rPr>
                <w:color w:val="000000"/>
              </w:rPr>
              <w:t xml:space="preserve"> 10 месяцев</w:t>
            </w:r>
          </w:p>
        </w:tc>
        <w:tc>
          <w:tcPr>
            <w:tcW w:w="925" w:type="dxa"/>
          </w:tcPr>
          <w:p w:rsidR="00742EFD" w:rsidRPr="006F3EB9" w:rsidRDefault="00742EFD" w:rsidP="00742EF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1080" w:type="dxa"/>
          </w:tcPr>
          <w:p w:rsidR="00742EFD" w:rsidRPr="006F3EB9" w:rsidRDefault="00742EFD" w:rsidP="00742EF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25</w:t>
            </w:r>
          </w:p>
        </w:tc>
        <w:tc>
          <w:tcPr>
            <w:tcW w:w="1903" w:type="dxa"/>
          </w:tcPr>
          <w:p w:rsidR="00742EFD" w:rsidRPr="006F3EB9" w:rsidRDefault="00742EFD" w:rsidP="00742EF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Финансист</w:t>
            </w:r>
          </w:p>
        </w:tc>
      </w:tr>
      <w:tr w:rsidR="00712B06" w:rsidRPr="000C4E77" w:rsidTr="00CD6CD0">
        <w:trPr>
          <w:trHeight w:val="820"/>
        </w:trPr>
        <w:tc>
          <w:tcPr>
            <w:tcW w:w="2628" w:type="dxa"/>
          </w:tcPr>
          <w:p w:rsidR="00712B06" w:rsidRPr="006F3EB9" w:rsidRDefault="00712B06" w:rsidP="00712B0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54.02.01 Дизайн (по отраслям) (повышенный уровень)</w:t>
            </w:r>
          </w:p>
        </w:tc>
        <w:tc>
          <w:tcPr>
            <w:tcW w:w="1801" w:type="dxa"/>
          </w:tcPr>
          <w:p w:rsidR="00712B06" w:rsidRDefault="00712B06" w:rsidP="00712B06">
            <w:r w:rsidRPr="00F964EA">
              <w:t>среднее общее образование</w:t>
            </w:r>
          </w:p>
        </w:tc>
        <w:tc>
          <w:tcPr>
            <w:tcW w:w="1234" w:type="dxa"/>
          </w:tcPr>
          <w:p w:rsidR="00712B06" w:rsidRPr="006F3EB9" w:rsidRDefault="00712B06" w:rsidP="00712B0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Pr="006F3EB9">
              <w:rPr>
                <w:color w:val="000000"/>
              </w:rPr>
              <w:t xml:space="preserve"> года 10 месяцев</w:t>
            </w:r>
          </w:p>
        </w:tc>
        <w:tc>
          <w:tcPr>
            <w:tcW w:w="925" w:type="dxa"/>
          </w:tcPr>
          <w:p w:rsidR="00712B06" w:rsidRDefault="00712B06" w:rsidP="00712B0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1080" w:type="dxa"/>
          </w:tcPr>
          <w:p w:rsidR="00712B06" w:rsidRPr="006F3EB9" w:rsidRDefault="00712B06" w:rsidP="00712B0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03" w:type="dxa"/>
          </w:tcPr>
          <w:p w:rsidR="00712B06" w:rsidRPr="006F3EB9" w:rsidRDefault="00712B06" w:rsidP="00712B0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Дизайнер</w:t>
            </w:r>
          </w:p>
        </w:tc>
      </w:tr>
      <w:tr w:rsidR="00712B06" w:rsidRPr="000C4E77" w:rsidTr="00CD6CD0">
        <w:trPr>
          <w:trHeight w:val="820"/>
        </w:trPr>
        <w:tc>
          <w:tcPr>
            <w:tcW w:w="2628" w:type="dxa"/>
          </w:tcPr>
          <w:p w:rsidR="00712B06" w:rsidRDefault="00712B06" w:rsidP="00712B0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09.02.07 Информационные системы и программирование (базовый уровень)</w:t>
            </w:r>
          </w:p>
        </w:tc>
        <w:tc>
          <w:tcPr>
            <w:tcW w:w="1801" w:type="dxa"/>
          </w:tcPr>
          <w:p w:rsidR="00712B06" w:rsidRDefault="00712B06" w:rsidP="00712B06">
            <w:r w:rsidRPr="00F964EA">
              <w:t>среднее общее образование</w:t>
            </w:r>
          </w:p>
        </w:tc>
        <w:tc>
          <w:tcPr>
            <w:tcW w:w="1234" w:type="dxa"/>
          </w:tcPr>
          <w:p w:rsidR="00712B06" w:rsidRPr="006F3EB9" w:rsidRDefault="00712B06" w:rsidP="00712B0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Pr="006F3EB9">
              <w:rPr>
                <w:color w:val="000000"/>
              </w:rPr>
              <w:t xml:space="preserve"> года 10 месяцев</w:t>
            </w:r>
          </w:p>
        </w:tc>
        <w:tc>
          <w:tcPr>
            <w:tcW w:w="925" w:type="dxa"/>
          </w:tcPr>
          <w:p w:rsidR="00712B06" w:rsidRDefault="00712B06" w:rsidP="00712B0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1080" w:type="dxa"/>
          </w:tcPr>
          <w:p w:rsidR="00712B06" w:rsidRDefault="00712B06" w:rsidP="00712B0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03" w:type="dxa"/>
          </w:tcPr>
          <w:p w:rsidR="00712B06" w:rsidRPr="006F3EB9" w:rsidRDefault="00712B06" w:rsidP="00712B0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Техник-программист</w:t>
            </w:r>
          </w:p>
        </w:tc>
      </w:tr>
      <w:tr w:rsidR="00712B06" w:rsidRPr="000C4E77" w:rsidTr="00CD6CD0">
        <w:tc>
          <w:tcPr>
            <w:tcW w:w="2628" w:type="dxa"/>
          </w:tcPr>
          <w:p w:rsidR="00712B06" w:rsidRPr="006F3EB9" w:rsidRDefault="00712B06" w:rsidP="00712B0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ИТОГО</w:t>
            </w:r>
          </w:p>
        </w:tc>
        <w:tc>
          <w:tcPr>
            <w:tcW w:w="1801" w:type="dxa"/>
          </w:tcPr>
          <w:p w:rsidR="00712B06" w:rsidRPr="006F3EB9" w:rsidRDefault="00712B06" w:rsidP="00712B0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1234" w:type="dxa"/>
          </w:tcPr>
          <w:p w:rsidR="00712B06" w:rsidRPr="006F3EB9" w:rsidRDefault="00712B06" w:rsidP="00712B0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925" w:type="dxa"/>
          </w:tcPr>
          <w:p w:rsidR="00712B06" w:rsidRPr="006F3EB9" w:rsidRDefault="00712B06" w:rsidP="00712B0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1080" w:type="dxa"/>
          </w:tcPr>
          <w:p w:rsidR="00712B06" w:rsidRPr="006F3EB9" w:rsidRDefault="00712B06" w:rsidP="00712B0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125</w:t>
            </w:r>
          </w:p>
        </w:tc>
        <w:tc>
          <w:tcPr>
            <w:tcW w:w="1903" w:type="dxa"/>
          </w:tcPr>
          <w:p w:rsidR="00712B06" w:rsidRPr="006F3EB9" w:rsidRDefault="00712B06" w:rsidP="00712B0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</w:tbl>
    <w:p w:rsidR="00742EFD" w:rsidRPr="000C4E77" w:rsidRDefault="00742EFD" w:rsidP="006643E1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</w:rPr>
      </w:pPr>
    </w:p>
    <w:p w:rsidR="00965EB9" w:rsidRPr="007E0EEE" w:rsidRDefault="00965EB9" w:rsidP="006643E1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7E0EEE">
        <w:rPr>
          <w:color w:val="000000"/>
          <w:sz w:val="28"/>
          <w:szCs w:val="28"/>
        </w:rPr>
        <w:t>6.2.</w:t>
      </w:r>
      <w:r>
        <w:rPr>
          <w:color w:val="000000"/>
          <w:sz w:val="28"/>
          <w:szCs w:val="28"/>
        </w:rPr>
        <w:t>по  заочной форме</w:t>
      </w:r>
      <w:r w:rsidRPr="007E0EEE">
        <w:rPr>
          <w:color w:val="000000"/>
          <w:sz w:val="28"/>
          <w:szCs w:val="28"/>
        </w:rPr>
        <w:t xml:space="preserve"> обучения</w:t>
      </w:r>
      <w:r>
        <w:rPr>
          <w:color w:val="000000"/>
          <w:sz w:val="28"/>
          <w:szCs w:val="28"/>
        </w:rPr>
        <w:t xml:space="preserve"> по следующим специальностям</w:t>
      </w:r>
      <w:r w:rsidRPr="007E0EEE">
        <w:rPr>
          <w:color w:val="000000"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9"/>
        <w:gridCol w:w="1483"/>
        <w:gridCol w:w="1275"/>
        <w:gridCol w:w="1238"/>
        <w:gridCol w:w="1249"/>
        <w:gridCol w:w="1481"/>
      </w:tblGrid>
      <w:tr w:rsidR="00965EB9" w:rsidRPr="000C4E77" w:rsidTr="00C67551">
        <w:tc>
          <w:tcPr>
            <w:tcW w:w="2619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483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Уровень образования необходимый для приема на обучение ППССЗ</w:t>
            </w:r>
          </w:p>
        </w:tc>
        <w:tc>
          <w:tcPr>
            <w:tcW w:w="1275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Срок получения образования</w:t>
            </w:r>
          </w:p>
        </w:tc>
        <w:tc>
          <w:tcPr>
            <w:tcW w:w="1238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 xml:space="preserve">Количество мест </w:t>
            </w:r>
          </w:p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(бюджетная основа)</w:t>
            </w:r>
          </w:p>
        </w:tc>
        <w:tc>
          <w:tcPr>
            <w:tcW w:w="1249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Количество мест (договорная основа)</w:t>
            </w:r>
          </w:p>
        </w:tc>
        <w:tc>
          <w:tcPr>
            <w:tcW w:w="1481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Наименование квалификации базовой подготовки</w:t>
            </w:r>
          </w:p>
        </w:tc>
      </w:tr>
      <w:tr w:rsidR="00965EB9" w:rsidRPr="000C4E77" w:rsidTr="00C67551">
        <w:tc>
          <w:tcPr>
            <w:tcW w:w="2619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40.02.02 Правоохранительная деятельность</w:t>
            </w:r>
          </w:p>
          <w:p w:rsidR="00965EB9" w:rsidRPr="006F3EB9" w:rsidRDefault="006A0E5E" w:rsidP="006A0E5E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(базовый уровень</w:t>
            </w:r>
            <w:r w:rsidR="00965EB9" w:rsidRPr="006F3EB9">
              <w:rPr>
                <w:color w:val="000000"/>
              </w:rPr>
              <w:t>)</w:t>
            </w:r>
          </w:p>
        </w:tc>
        <w:tc>
          <w:tcPr>
            <w:tcW w:w="1483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среднее общее образование</w:t>
            </w:r>
          </w:p>
        </w:tc>
        <w:tc>
          <w:tcPr>
            <w:tcW w:w="1275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2 года 10 месяцев</w:t>
            </w:r>
          </w:p>
        </w:tc>
        <w:tc>
          <w:tcPr>
            <w:tcW w:w="1238" w:type="dxa"/>
          </w:tcPr>
          <w:p w:rsidR="00965EB9" w:rsidRPr="006F3EB9" w:rsidRDefault="00C67551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249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20</w:t>
            </w:r>
          </w:p>
        </w:tc>
        <w:tc>
          <w:tcPr>
            <w:tcW w:w="1481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юрист</w:t>
            </w:r>
          </w:p>
        </w:tc>
      </w:tr>
      <w:tr w:rsidR="00965EB9" w:rsidRPr="000C4E77" w:rsidTr="00C67551">
        <w:tc>
          <w:tcPr>
            <w:tcW w:w="2619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40.02.01</w:t>
            </w:r>
          </w:p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Право и организация социального обеспечения</w:t>
            </w:r>
          </w:p>
          <w:p w:rsidR="00965EB9" w:rsidRPr="006F3EB9" w:rsidRDefault="00965EB9" w:rsidP="00E0535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(</w:t>
            </w:r>
            <w:r w:rsidR="006A0E5E">
              <w:rPr>
                <w:color w:val="000000"/>
              </w:rPr>
              <w:t>базовый уровень</w:t>
            </w:r>
            <w:r w:rsidRPr="006F3EB9">
              <w:rPr>
                <w:color w:val="000000"/>
              </w:rPr>
              <w:t>)</w:t>
            </w:r>
          </w:p>
        </w:tc>
        <w:tc>
          <w:tcPr>
            <w:tcW w:w="1483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среднее общее образование</w:t>
            </w:r>
          </w:p>
        </w:tc>
        <w:tc>
          <w:tcPr>
            <w:tcW w:w="1275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2 года 10 месяцев</w:t>
            </w:r>
          </w:p>
        </w:tc>
        <w:tc>
          <w:tcPr>
            <w:tcW w:w="1238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20</w:t>
            </w:r>
          </w:p>
        </w:tc>
        <w:tc>
          <w:tcPr>
            <w:tcW w:w="1249" w:type="dxa"/>
          </w:tcPr>
          <w:p w:rsidR="00965EB9" w:rsidRPr="006F3EB9" w:rsidRDefault="00712B06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481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юрист</w:t>
            </w:r>
          </w:p>
        </w:tc>
      </w:tr>
      <w:tr w:rsidR="00965EB9" w:rsidRPr="000C4E77" w:rsidTr="00C67551">
        <w:tc>
          <w:tcPr>
            <w:tcW w:w="2619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ИТОГО</w:t>
            </w:r>
          </w:p>
        </w:tc>
        <w:tc>
          <w:tcPr>
            <w:tcW w:w="1483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1275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1238" w:type="dxa"/>
          </w:tcPr>
          <w:p w:rsidR="00965EB9" w:rsidRPr="006F3EB9" w:rsidRDefault="00C67551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1249" w:type="dxa"/>
          </w:tcPr>
          <w:p w:rsidR="00965EB9" w:rsidRPr="006F3EB9" w:rsidRDefault="00712B06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481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</w:tbl>
    <w:p w:rsidR="00965EB9" w:rsidRDefault="00965EB9" w:rsidP="006643E1">
      <w:pPr>
        <w:widowControl w:val="0"/>
        <w:autoSpaceDE w:val="0"/>
        <w:autoSpaceDN w:val="0"/>
        <w:adjustRightInd w:val="0"/>
        <w:ind w:firstLine="540"/>
        <w:jc w:val="both"/>
        <w:rPr>
          <w:color w:val="FF0000"/>
        </w:rPr>
      </w:pPr>
    </w:p>
    <w:p w:rsidR="00965EB9" w:rsidRDefault="00965EB9" w:rsidP="006643E1">
      <w:pPr>
        <w:widowControl w:val="0"/>
        <w:autoSpaceDE w:val="0"/>
        <w:autoSpaceDN w:val="0"/>
        <w:adjustRightInd w:val="0"/>
        <w:ind w:firstLine="540"/>
        <w:jc w:val="both"/>
      </w:pPr>
    </w:p>
    <w:p w:rsidR="00965EB9" w:rsidRPr="007E0EEE" w:rsidRDefault="00965EB9" w:rsidP="0074645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7.Организация приема на обучение по образовательным программам осуществляется приемной комиссией </w:t>
      </w:r>
      <w:r>
        <w:rPr>
          <w:sz w:val="28"/>
          <w:szCs w:val="28"/>
        </w:rPr>
        <w:t>Колледжа</w:t>
      </w:r>
      <w:r w:rsidRPr="007E0EEE">
        <w:rPr>
          <w:sz w:val="28"/>
          <w:szCs w:val="28"/>
        </w:rPr>
        <w:t xml:space="preserve"> (далее - </w:t>
      </w:r>
      <w:r>
        <w:rPr>
          <w:sz w:val="28"/>
          <w:szCs w:val="28"/>
        </w:rPr>
        <w:t>П</w:t>
      </w:r>
      <w:r w:rsidRPr="007E0EEE">
        <w:rPr>
          <w:sz w:val="28"/>
          <w:szCs w:val="28"/>
        </w:rPr>
        <w:t>риемная комиссия).</w:t>
      </w:r>
    </w:p>
    <w:p w:rsidR="00965EB9" w:rsidRDefault="00965EB9" w:rsidP="0074645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Председателем </w:t>
      </w:r>
      <w:r>
        <w:rPr>
          <w:sz w:val="28"/>
          <w:szCs w:val="28"/>
        </w:rPr>
        <w:t>П</w:t>
      </w:r>
      <w:r w:rsidRPr="007E0EEE">
        <w:rPr>
          <w:sz w:val="28"/>
          <w:szCs w:val="28"/>
        </w:rPr>
        <w:t xml:space="preserve">риемной комиссии является директор </w:t>
      </w:r>
      <w:r>
        <w:rPr>
          <w:sz w:val="28"/>
          <w:szCs w:val="28"/>
        </w:rPr>
        <w:t>Колледжа.</w:t>
      </w:r>
    </w:p>
    <w:p w:rsidR="00965EB9" w:rsidRPr="007E0EEE" w:rsidRDefault="00965EB9" w:rsidP="0074645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Председатель руководит работой приемной комиссии и несет ответственность за выполнение установленных контрольных цифр прима, соблюдения законодательства</w:t>
      </w:r>
      <w:r w:rsidRPr="001F1DD6">
        <w:rPr>
          <w:sz w:val="28"/>
          <w:szCs w:val="28"/>
        </w:rPr>
        <w:t xml:space="preserve"> </w:t>
      </w:r>
      <w:r>
        <w:rPr>
          <w:sz w:val="28"/>
          <w:szCs w:val="28"/>
        </w:rPr>
        <w:t>нормативных и правовых актов в области образования.</w:t>
      </w:r>
    </w:p>
    <w:p w:rsidR="00965EB9" w:rsidRPr="007E0EEE" w:rsidRDefault="00965EB9" w:rsidP="006643E1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8. Состав, полномочия и порядок деятельности приемной комиссии регламентируются положением о ней, утверждаемым директором </w:t>
      </w:r>
      <w:r>
        <w:rPr>
          <w:sz w:val="28"/>
          <w:szCs w:val="28"/>
        </w:rPr>
        <w:t>Колледжа</w:t>
      </w:r>
      <w:r w:rsidRPr="007E0EEE">
        <w:rPr>
          <w:sz w:val="28"/>
          <w:szCs w:val="28"/>
        </w:rPr>
        <w:t>.</w:t>
      </w:r>
    </w:p>
    <w:p w:rsidR="00965EB9" w:rsidRPr="007E0EEE" w:rsidRDefault="00965EB9" w:rsidP="006643E1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9. Работу приемной комиссии и делопроизводство, а также личный прием поступающих и их родителей </w:t>
      </w:r>
      <w:hyperlink r:id="rId9" w:history="1">
        <w:r w:rsidRPr="007E0EEE">
          <w:rPr>
            <w:sz w:val="28"/>
            <w:szCs w:val="28"/>
          </w:rPr>
          <w:t>(законных представителей)</w:t>
        </w:r>
      </w:hyperlink>
      <w:r w:rsidRPr="007E0EEE">
        <w:rPr>
          <w:sz w:val="28"/>
          <w:szCs w:val="28"/>
        </w:rPr>
        <w:t xml:space="preserve"> организует ответственный секретарь приемной комиссии, который назначается директором </w:t>
      </w:r>
      <w:r>
        <w:rPr>
          <w:sz w:val="28"/>
          <w:szCs w:val="28"/>
        </w:rPr>
        <w:t>Колледжа</w:t>
      </w:r>
      <w:r w:rsidRPr="007E0EEE">
        <w:rPr>
          <w:sz w:val="28"/>
          <w:szCs w:val="28"/>
        </w:rPr>
        <w:t>.</w:t>
      </w:r>
    </w:p>
    <w:p w:rsidR="00965EB9" w:rsidRPr="007E0EEE" w:rsidRDefault="00965EB9" w:rsidP="006643E1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10. Для организации и проведения вступительных испытаний по специальностям, требующим наличия у поступающих определенных творческих способностей, физических и (или) психологических качеств (далее - вступительные испытания), председателем приемной комиссии утверждаются составы экзаменационных и апелляционных комиссий. Полномочия и порядок деятельности экзаменационных и апелляционных комиссий определяются положениями о них, утвержденными председателем приемной комиссии.</w:t>
      </w:r>
    </w:p>
    <w:p w:rsidR="00965EB9" w:rsidRPr="007E0EEE" w:rsidRDefault="00965EB9" w:rsidP="006643E1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11. При приеме в </w:t>
      </w:r>
      <w:r>
        <w:rPr>
          <w:sz w:val="28"/>
          <w:szCs w:val="28"/>
        </w:rPr>
        <w:t>Колледж обеспечивается</w:t>
      </w:r>
      <w:r w:rsidRPr="007E0EEE">
        <w:rPr>
          <w:sz w:val="28"/>
          <w:szCs w:val="28"/>
        </w:rPr>
        <w:t xml:space="preserve"> соблюдение прав граждан в области образования, установленных </w:t>
      </w:r>
      <w:hyperlink r:id="rId10" w:history="1">
        <w:r w:rsidRPr="007E0EEE">
          <w:rPr>
            <w:sz w:val="28"/>
            <w:szCs w:val="28"/>
          </w:rPr>
          <w:t>законодательством</w:t>
        </w:r>
      </w:hyperlink>
      <w:r w:rsidRPr="007E0EEE">
        <w:rPr>
          <w:sz w:val="28"/>
          <w:szCs w:val="28"/>
        </w:rPr>
        <w:t xml:space="preserve"> Российской Федерации, гласность и открытость работы приемной комиссии.</w:t>
      </w:r>
    </w:p>
    <w:p w:rsidR="00965EB9" w:rsidRPr="007E0EEE" w:rsidRDefault="00965EB9" w:rsidP="006643E1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12. С целью подтверждения достоверности документов, представляемых поступающими, приемная комиссия вправе обращаться в соответствующие государственные (муниципальные) органы и организации.</w:t>
      </w:r>
    </w:p>
    <w:p w:rsidR="00965EB9" w:rsidRPr="007E0EEE" w:rsidRDefault="00965EB9">
      <w:pPr>
        <w:rPr>
          <w:sz w:val="28"/>
          <w:szCs w:val="28"/>
        </w:rPr>
      </w:pPr>
    </w:p>
    <w:p w:rsidR="00965EB9" w:rsidRPr="007E0EEE" w:rsidRDefault="00965EB9" w:rsidP="005A3498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7E0EEE">
        <w:rPr>
          <w:sz w:val="28"/>
          <w:szCs w:val="28"/>
        </w:rPr>
        <w:t>III. Организация информирования поступающих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13. </w:t>
      </w:r>
      <w:r>
        <w:rPr>
          <w:sz w:val="28"/>
          <w:szCs w:val="28"/>
        </w:rPr>
        <w:t>Колледж</w:t>
      </w:r>
      <w:r w:rsidRPr="007E0EEE">
        <w:rPr>
          <w:sz w:val="28"/>
          <w:szCs w:val="28"/>
        </w:rPr>
        <w:t xml:space="preserve"> объявляет прием на обучение по образовательным программам только при наличии лицензии на осуществление образовательной деятельности по этим образовательным программам.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14. </w:t>
      </w:r>
      <w:r>
        <w:rPr>
          <w:sz w:val="28"/>
          <w:szCs w:val="28"/>
        </w:rPr>
        <w:t xml:space="preserve">Колледж обеспечивает ознакомление </w:t>
      </w:r>
      <w:r w:rsidRPr="007E0EEE">
        <w:rPr>
          <w:sz w:val="28"/>
          <w:szCs w:val="28"/>
        </w:rPr>
        <w:t>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15. В целях информирования о приеме на обучение </w:t>
      </w:r>
      <w:r>
        <w:rPr>
          <w:sz w:val="28"/>
          <w:szCs w:val="28"/>
        </w:rPr>
        <w:t>Колледж</w:t>
      </w:r>
      <w:r w:rsidRPr="007E0EEE">
        <w:rPr>
          <w:sz w:val="28"/>
          <w:szCs w:val="28"/>
        </w:rPr>
        <w:t xml:space="preserve"> размещает информацию на официальном сайте </w:t>
      </w:r>
      <w:r>
        <w:rPr>
          <w:sz w:val="28"/>
          <w:szCs w:val="28"/>
        </w:rPr>
        <w:t>Колледжа</w:t>
      </w:r>
      <w:r w:rsidRPr="007E0EEE">
        <w:rPr>
          <w:sz w:val="28"/>
          <w:szCs w:val="28"/>
        </w:rPr>
        <w:t xml:space="preserve"> в информационно-телекоммуникационной сети "Интернет" (далее - официальный сайт), а также обеспечивает свободный доступ в здание  </w:t>
      </w:r>
      <w:r>
        <w:rPr>
          <w:sz w:val="28"/>
          <w:szCs w:val="28"/>
        </w:rPr>
        <w:t>Колледжа</w:t>
      </w:r>
      <w:r w:rsidRPr="007E0EEE">
        <w:rPr>
          <w:sz w:val="28"/>
          <w:szCs w:val="28"/>
        </w:rPr>
        <w:t xml:space="preserve">  к информации, размещенной на информационном стенде (табло) приемной комиссии и (или) в электронной информационной системе (далее вместе - информационный стенд).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16. Приемная комиссия на официальном сайте </w:t>
      </w:r>
      <w:r>
        <w:rPr>
          <w:sz w:val="28"/>
          <w:szCs w:val="28"/>
        </w:rPr>
        <w:t>Колледжа</w:t>
      </w:r>
      <w:r w:rsidRPr="007E0EEE">
        <w:rPr>
          <w:sz w:val="28"/>
          <w:szCs w:val="28"/>
        </w:rPr>
        <w:t xml:space="preserve">  и информационном стенде до начала приема документов размещает следующую </w:t>
      </w:r>
      <w:r w:rsidRPr="007E0EEE">
        <w:rPr>
          <w:sz w:val="28"/>
          <w:szCs w:val="28"/>
        </w:rPr>
        <w:lastRenderedPageBreak/>
        <w:t>информацию: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16.1. Не позднее 1 марта: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Правила приема</w:t>
      </w:r>
      <w:r w:rsidRPr="007E0EEE">
        <w:rPr>
          <w:sz w:val="28"/>
          <w:szCs w:val="28"/>
        </w:rPr>
        <w:t xml:space="preserve"> в </w:t>
      </w:r>
      <w:r>
        <w:rPr>
          <w:sz w:val="28"/>
          <w:szCs w:val="28"/>
        </w:rPr>
        <w:t>Колледж</w:t>
      </w:r>
      <w:r w:rsidRPr="007E0EEE">
        <w:rPr>
          <w:sz w:val="28"/>
          <w:szCs w:val="28"/>
        </w:rPr>
        <w:t>;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условия приема на обучение по договорам об оказании платных образовательных услуг;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перечень специальностей (профессий), по которым </w:t>
      </w:r>
      <w:r>
        <w:rPr>
          <w:sz w:val="28"/>
          <w:szCs w:val="28"/>
        </w:rPr>
        <w:t>Колледж</w:t>
      </w:r>
      <w:r w:rsidRPr="007E0EEE">
        <w:rPr>
          <w:sz w:val="28"/>
          <w:szCs w:val="28"/>
        </w:rPr>
        <w:t xml:space="preserve"> объявляет прием в соответствии с лицензией на осуществление образовательной деятельности (с выделением форм получения образования (очная, очно-заочная, заочная);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требования к уровню образования, которое необходимо для поступления (основное общее или среднее общее образование);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перечень вступительных испытаний;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информацию о формах проведения вступительных испытаний;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информацию о возможности приема заявлений и необходимых документов, предусмотренных настоящими  правилами, в электронной форме;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особенности проведения вступительных испытаний для лиц с ограниченными возможностями здоровья;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информацию о необходимости (отсутствии необходимости) прохождения поступающими обязательного предварительного медицинского осмотра (обследования); в случае необходимости прохождения указанного осмотра - с указанием перечня врачей-специалистов, перечня лабораторных и функциональных исследований, перечня общих и дополнительных медицинских противопоказаний.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16.2. Не позднее 1 июня: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общее количество мест для приема по каждой специальности (профессии), в том числе по различным формам получения образования;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количество мест, финансируемых за счет бюджетных ассигнований бюджета Республики Башкортостан.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количество мест по каждой специальности по договорам об оказании платных образовательных услуг, в том числе по различным формам получения образования;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правила подачи и рассмотрения апелляций по результатам вступительных испытаний;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информацию о наличии общежития и количестве мест в общежитиях, выделяемых для иногородних поступающих;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образец договора об оказании платных образовательных услуг.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16. В период приема документов приемная комиссия ежедневно размещает на официальном сайте </w:t>
      </w:r>
      <w:r>
        <w:rPr>
          <w:sz w:val="28"/>
          <w:szCs w:val="28"/>
        </w:rPr>
        <w:t>Колледжа</w:t>
      </w:r>
      <w:r w:rsidRPr="007E0EEE">
        <w:rPr>
          <w:sz w:val="28"/>
          <w:szCs w:val="28"/>
        </w:rPr>
        <w:t xml:space="preserve"> и информационном стенде приемной комиссии сведения о количестве поданных заявлений по каждой специальности  с выделением форм получения образования (очная, очно-заочная, заочная).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Приемная комиссия </w:t>
      </w:r>
      <w:r>
        <w:rPr>
          <w:sz w:val="28"/>
          <w:szCs w:val="28"/>
        </w:rPr>
        <w:t>Колледжа</w:t>
      </w:r>
      <w:r w:rsidRPr="007E0EEE">
        <w:rPr>
          <w:sz w:val="28"/>
          <w:szCs w:val="28"/>
        </w:rPr>
        <w:t xml:space="preserve"> обеспечивает функционирование специальных телефонных линий и раздела на официальном сайте </w:t>
      </w:r>
      <w:r>
        <w:rPr>
          <w:sz w:val="28"/>
          <w:szCs w:val="28"/>
        </w:rPr>
        <w:t>Колледжа</w:t>
      </w:r>
      <w:r w:rsidRPr="007E0EEE">
        <w:rPr>
          <w:sz w:val="28"/>
          <w:szCs w:val="28"/>
        </w:rPr>
        <w:t xml:space="preserve"> для ответов на обращения, связанные с приемом в </w:t>
      </w:r>
      <w:r>
        <w:rPr>
          <w:sz w:val="28"/>
          <w:szCs w:val="28"/>
        </w:rPr>
        <w:t>Колледж</w:t>
      </w:r>
      <w:r w:rsidRPr="007E0EEE">
        <w:rPr>
          <w:sz w:val="28"/>
          <w:szCs w:val="28"/>
        </w:rPr>
        <w:t>.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65EB9" w:rsidRPr="007E0EEE" w:rsidRDefault="00965EB9" w:rsidP="008C11C0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7E0EEE">
        <w:rPr>
          <w:sz w:val="28"/>
          <w:szCs w:val="28"/>
        </w:rPr>
        <w:lastRenderedPageBreak/>
        <w:t>IV. Прием документов от поступающих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1" w:name="Par94"/>
      <w:bookmarkEnd w:id="1"/>
      <w:r w:rsidRPr="007E0EEE">
        <w:rPr>
          <w:sz w:val="28"/>
          <w:szCs w:val="28"/>
        </w:rPr>
        <w:t xml:space="preserve">17. Прием </w:t>
      </w:r>
      <w:proofErr w:type="gramStart"/>
      <w:r w:rsidRPr="007E0EEE">
        <w:rPr>
          <w:sz w:val="28"/>
          <w:szCs w:val="28"/>
        </w:rPr>
        <w:t xml:space="preserve">в  </w:t>
      </w:r>
      <w:r>
        <w:rPr>
          <w:sz w:val="28"/>
          <w:szCs w:val="28"/>
        </w:rPr>
        <w:t>Колледж</w:t>
      </w:r>
      <w:proofErr w:type="gramEnd"/>
      <w:r w:rsidRPr="007E0EEE">
        <w:rPr>
          <w:sz w:val="28"/>
          <w:szCs w:val="28"/>
        </w:rPr>
        <w:t xml:space="preserve"> по образовательным программам проводится по личному заявлению граждан.</w:t>
      </w:r>
    </w:p>
    <w:p w:rsidR="00965EB9" w:rsidRPr="00523096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81B8B">
        <w:rPr>
          <w:sz w:val="28"/>
          <w:szCs w:val="28"/>
        </w:rPr>
        <w:t xml:space="preserve">Прием документов на первый курс </w:t>
      </w:r>
      <w:r w:rsidRPr="00523096">
        <w:rPr>
          <w:sz w:val="28"/>
          <w:szCs w:val="28"/>
        </w:rPr>
        <w:t>н</w:t>
      </w:r>
      <w:r w:rsidR="00C2050E">
        <w:rPr>
          <w:sz w:val="28"/>
          <w:szCs w:val="28"/>
        </w:rPr>
        <w:t xml:space="preserve">ачинается </w:t>
      </w:r>
      <w:r w:rsidR="007A196A">
        <w:rPr>
          <w:sz w:val="28"/>
          <w:szCs w:val="28"/>
        </w:rPr>
        <w:t>с 1</w:t>
      </w:r>
      <w:r w:rsidR="00F72DA5">
        <w:rPr>
          <w:sz w:val="28"/>
          <w:szCs w:val="28"/>
        </w:rPr>
        <w:t>5</w:t>
      </w:r>
      <w:r w:rsidR="007A196A">
        <w:rPr>
          <w:sz w:val="28"/>
          <w:szCs w:val="28"/>
        </w:rPr>
        <w:t xml:space="preserve"> июня 20</w:t>
      </w:r>
      <w:r w:rsidR="00B8362C">
        <w:rPr>
          <w:sz w:val="28"/>
          <w:szCs w:val="28"/>
        </w:rPr>
        <w:t>2</w:t>
      </w:r>
      <w:r w:rsidR="00712B06">
        <w:rPr>
          <w:sz w:val="28"/>
          <w:szCs w:val="28"/>
        </w:rPr>
        <w:t>2</w:t>
      </w:r>
      <w:r w:rsidRPr="00523096">
        <w:rPr>
          <w:sz w:val="28"/>
          <w:szCs w:val="28"/>
        </w:rPr>
        <w:t xml:space="preserve"> года.</w:t>
      </w:r>
    </w:p>
    <w:p w:rsidR="00965EB9" w:rsidRPr="00D81B8B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81B8B">
        <w:rPr>
          <w:sz w:val="28"/>
          <w:szCs w:val="28"/>
        </w:rPr>
        <w:t>Прием заявлений в  Колледж на очную форму получения образования  по следующим специальностям:</w:t>
      </w:r>
    </w:p>
    <w:p w:rsidR="00B8362C" w:rsidRPr="00B8362C" w:rsidRDefault="00B8362C" w:rsidP="00B8362C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B8362C">
        <w:rPr>
          <w:sz w:val="28"/>
          <w:szCs w:val="28"/>
        </w:rPr>
        <w:t>40.02.01</w:t>
      </w:r>
      <w:r>
        <w:rPr>
          <w:sz w:val="28"/>
          <w:szCs w:val="28"/>
        </w:rPr>
        <w:t xml:space="preserve"> </w:t>
      </w:r>
      <w:r w:rsidRPr="00B8362C">
        <w:rPr>
          <w:sz w:val="28"/>
          <w:szCs w:val="28"/>
        </w:rPr>
        <w:t>Право и организация социального обеспечения</w:t>
      </w:r>
    </w:p>
    <w:p w:rsidR="00B8362C" w:rsidRPr="00B8362C" w:rsidRDefault="00B8362C" w:rsidP="00B8362C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B8362C">
        <w:rPr>
          <w:sz w:val="28"/>
          <w:szCs w:val="28"/>
        </w:rPr>
        <w:t>38.02.06. Финансы</w:t>
      </w:r>
    </w:p>
    <w:p w:rsidR="00B8362C" w:rsidRPr="00B8362C" w:rsidRDefault="00B8362C" w:rsidP="00B8362C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B8362C">
        <w:rPr>
          <w:sz w:val="28"/>
          <w:szCs w:val="28"/>
        </w:rPr>
        <w:t>09.02.07 Информационные системы и программирование</w:t>
      </w:r>
    </w:p>
    <w:p w:rsidR="00B8362C" w:rsidRDefault="00B8362C" w:rsidP="00B8362C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B8362C">
        <w:rPr>
          <w:sz w:val="28"/>
          <w:szCs w:val="28"/>
        </w:rPr>
        <w:t>40.02.03 Право и судебное администрирование</w:t>
      </w:r>
    </w:p>
    <w:p w:rsidR="00965EB9" w:rsidRPr="00D81B8B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81B8B">
        <w:rPr>
          <w:sz w:val="28"/>
          <w:szCs w:val="28"/>
        </w:rPr>
        <w:t>ос</w:t>
      </w:r>
      <w:r w:rsidR="007A196A">
        <w:rPr>
          <w:sz w:val="28"/>
          <w:szCs w:val="28"/>
        </w:rPr>
        <w:t>уществляется до 15 августа 20</w:t>
      </w:r>
      <w:r w:rsidR="00712B06">
        <w:rPr>
          <w:sz w:val="28"/>
          <w:szCs w:val="28"/>
        </w:rPr>
        <w:t>22</w:t>
      </w:r>
      <w:r w:rsidRPr="00D81B8B">
        <w:rPr>
          <w:sz w:val="28"/>
          <w:szCs w:val="28"/>
        </w:rPr>
        <w:t xml:space="preserve"> года, а при наличии свободных мест в Колледже прием документо</w:t>
      </w:r>
      <w:r w:rsidR="00CF1248">
        <w:rPr>
          <w:sz w:val="28"/>
          <w:szCs w:val="28"/>
        </w:rPr>
        <w:t>в продлевается до 25 ноября 2021</w:t>
      </w:r>
      <w:r w:rsidRPr="00D81B8B">
        <w:rPr>
          <w:sz w:val="28"/>
          <w:szCs w:val="28"/>
        </w:rPr>
        <w:t xml:space="preserve"> года.</w:t>
      </w:r>
    </w:p>
    <w:p w:rsidR="00965EB9" w:rsidRPr="00D81B8B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81B8B">
        <w:rPr>
          <w:sz w:val="28"/>
          <w:szCs w:val="28"/>
        </w:rPr>
        <w:t>Прием заявлений у лиц, поступающих для обучения по образовательным программам по специальности:</w:t>
      </w:r>
    </w:p>
    <w:p w:rsidR="00965EB9" w:rsidRDefault="00965EB9" w:rsidP="00C2050E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81B8B">
        <w:rPr>
          <w:sz w:val="28"/>
          <w:szCs w:val="28"/>
        </w:rPr>
        <w:t>40.02.02 Правоохранительная деятельность</w:t>
      </w:r>
    </w:p>
    <w:p w:rsidR="00B8362C" w:rsidRPr="00D81B8B" w:rsidRDefault="00B8362C" w:rsidP="00C2050E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54.02.01 Дизайн</w:t>
      </w:r>
      <w:r w:rsidR="006A0E5E">
        <w:rPr>
          <w:sz w:val="28"/>
          <w:szCs w:val="28"/>
        </w:rPr>
        <w:t xml:space="preserve"> (по отраслям)</w:t>
      </w:r>
    </w:p>
    <w:p w:rsidR="00965EB9" w:rsidRPr="00D81B8B" w:rsidRDefault="00965EB9" w:rsidP="00166D0F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D81B8B">
        <w:rPr>
          <w:sz w:val="28"/>
          <w:szCs w:val="28"/>
        </w:rPr>
        <w:t xml:space="preserve">          о</w:t>
      </w:r>
      <w:r w:rsidR="00AE0F9C">
        <w:rPr>
          <w:sz w:val="28"/>
          <w:szCs w:val="28"/>
        </w:rPr>
        <w:t xml:space="preserve">существляется до </w:t>
      </w:r>
      <w:r w:rsidR="007A196A">
        <w:rPr>
          <w:sz w:val="28"/>
          <w:szCs w:val="28"/>
        </w:rPr>
        <w:t>10 августа 20</w:t>
      </w:r>
      <w:r w:rsidR="00712B06">
        <w:rPr>
          <w:sz w:val="28"/>
          <w:szCs w:val="28"/>
        </w:rPr>
        <w:t>22</w:t>
      </w:r>
      <w:r w:rsidRPr="00D81B8B">
        <w:rPr>
          <w:sz w:val="28"/>
          <w:szCs w:val="28"/>
        </w:rPr>
        <w:t xml:space="preserve"> года, а при наличии свободных мест в Колледже прием документо</w:t>
      </w:r>
      <w:r w:rsidR="007A196A">
        <w:rPr>
          <w:sz w:val="28"/>
          <w:szCs w:val="28"/>
        </w:rPr>
        <w:t>в продлевается до 25 ноября 20</w:t>
      </w:r>
      <w:r w:rsidR="00712B06">
        <w:rPr>
          <w:sz w:val="28"/>
          <w:szCs w:val="28"/>
        </w:rPr>
        <w:t>22</w:t>
      </w:r>
      <w:r w:rsidRPr="00D81B8B">
        <w:rPr>
          <w:sz w:val="28"/>
          <w:szCs w:val="28"/>
        </w:rPr>
        <w:t xml:space="preserve"> года.</w:t>
      </w:r>
    </w:p>
    <w:p w:rsidR="00965EB9" w:rsidRPr="00D81B8B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81B8B">
        <w:rPr>
          <w:sz w:val="28"/>
          <w:szCs w:val="28"/>
        </w:rPr>
        <w:t>Прием заявлений в Колледж на заочную форму получения образования  по следующим специальностям:</w:t>
      </w:r>
    </w:p>
    <w:p w:rsidR="00965EB9" w:rsidRPr="00D81B8B" w:rsidRDefault="00965EB9" w:rsidP="00166D0F">
      <w:pPr>
        <w:shd w:val="clear" w:color="auto" w:fill="FFFFFF"/>
        <w:jc w:val="both"/>
        <w:rPr>
          <w:sz w:val="28"/>
          <w:szCs w:val="28"/>
        </w:rPr>
      </w:pPr>
      <w:r w:rsidRPr="00D81B8B">
        <w:rPr>
          <w:sz w:val="28"/>
          <w:szCs w:val="28"/>
        </w:rPr>
        <w:t>40.02.01 Право и организация социального обеспечения</w:t>
      </w:r>
    </w:p>
    <w:p w:rsidR="00965EB9" w:rsidRPr="00D81B8B" w:rsidRDefault="00965EB9" w:rsidP="00166D0F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D81B8B">
        <w:rPr>
          <w:sz w:val="28"/>
          <w:szCs w:val="28"/>
        </w:rPr>
        <w:t>40.02.02 Правоохранительная деятельность</w:t>
      </w:r>
    </w:p>
    <w:p w:rsidR="00965EB9" w:rsidRPr="00D81B8B" w:rsidRDefault="00965EB9" w:rsidP="00AE0F9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D81B8B">
        <w:rPr>
          <w:sz w:val="28"/>
          <w:szCs w:val="28"/>
        </w:rPr>
        <w:t>осуществляется до 15 сентября 20</w:t>
      </w:r>
      <w:r w:rsidR="00712B06">
        <w:rPr>
          <w:sz w:val="28"/>
          <w:szCs w:val="28"/>
        </w:rPr>
        <w:t>22</w:t>
      </w:r>
      <w:r w:rsidRPr="00D81B8B">
        <w:rPr>
          <w:sz w:val="28"/>
          <w:szCs w:val="28"/>
        </w:rPr>
        <w:t xml:space="preserve"> года, а при наличии свободных мест в Колледже прием документов продлевается до </w:t>
      </w:r>
      <w:r w:rsidR="007A196A">
        <w:rPr>
          <w:sz w:val="28"/>
          <w:szCs w:val="28"/>
        </w:rPr>
        <w:t>01</w:t>
      </w:r>
      <w:r w:rsidRPr="00D81B8B">
        <w:rPr>
          <w:sz w:val="28"/>
          <w:szCs w:val="28"/>
        </w:rPr>
        <w:t>.12.20</w:t>
      </w:r>
      <w:r w:rsidR="00712B06">
        <w:rPr>
          <w:sz w:val="28"/>
          <w:szCs w:val="28"/>
        </w:rPr>
        <w:t>22</w:t>
      </w:r>
      <w:r w:rsidRPr="00D81B8B">
        <w:rPr>
          <w:sz w:val="28"/>
          <w:szCs w:val="28"/>
        </w:rPr>
        <w:t xml:space="preserve"> года.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18. При подаче заявления (на русском языке)</w:t>
      </w:r>
      <w:r>
        <w:rPr>
          <w:sz w:val="28"/>
          <w:szCs w:val="28"/>
        </w:rPr>
        <w:t xml:space="preserve"> (Приложение 1)</w:t>
      </w:r>
      <w:r w:rsidRPr="007E0EEE">
        <w:rPr>
          <w:sz w:val="28"/>
          <w:szCs w:val="28"/>
        </w:rPr>
        <w:t xml:space="preserve"> о приеме в </w:t>
      </w:r>
      <w:r>
        <w:rPr>
          <w:sz w:val="28"/>
          <w:szCs w:val="28"/>
        </w:rPr>
        <w:t>Колледж</w:t>
      </w:r>
      <w:r w:rsidRPr="007E0EEE">
        <w:rPr>
          <w:sz w:val="28"/>
          <w:szCs w:val="28"/>
        </w:rPr>
        <w:t xml:space="preserve"> поступающий предъявляет следующие документы: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18</w:t>
      </w:r>
      <w:r w:rsidRPr="007E0EEE">
        <w:rPr>
          <w:sz w:val="28"/>
          <w:szCs w:val="28"/>
        </w:rPr>
        <w:t>.1. Граждане Российской Федерации: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оригинал или ксерокопию документов, удостоверяющих его личность, гражданство;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оригинал или ксерокопию документа об образовании и (или) квалификации;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4 фотографии.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18</w:t>
      </w:r>
      <w:r w:rsidRPr="007E0EEE">
        <w:rPr>
          <w:sz w:val="28"/>
          <w:szCs w:val="28"/>
        </w:rPr>
        <w:t>.2. Иностранные граждане, лица без гражданства, в том числе соотечественники, проживающие за рубежом: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копию документа, удостоверяющего личность поступающего, либо документ, удостоверяющий личность иностранного гражданина в Российской Федерации, в соответствии со </w:t>
      </w:r>
      <w:hyperlink r:id="rId11" w:history="1">
        <w:r w:rsidRPr="007E0EEE">
          <w:rPr>
            <w:sz w:val="28"/>
            <w:szCs w:val="28"/>
          </w:rPr>
          <w:t>статьей 10</w:t>
        </w:r>
      </w:hyperlink>
      <w:r w:rsidRPr="007E0EEE">
        <w:rPr>
          <w:sz w:val="28"/>
          <w:szCs w:val="28"/>
        </w:rPr>
        <w:t xml:space="preserve"> Федерального закона от 25 июля </w:t>
      </w:r>
      <w:smartTag w:uri="urn:schemas-microsoft-com:office:smarttags" w:element="metricconverter">
        <w:smartTagPr>
          <w:attr w:name="ProductID" w:val="2002 г"/>
        </w:smartTagPr>
        <w:r w:rsidRPr="007E0EEE">
          <w:rPr>
            <w:sz w:val="28"/>
            <w:szCs w:val="28"/>
          </w:rPr>
          <w:t>2002 г</w:t>
        </w:r>
      </w:smartTag>
      <w:r w:rsidRPr="007E0EEE">
        <w:rPr>
          <w:sz w:val="28"/>
          <w:szCs w:val="28"/>
        </w:rPr>
        <w:t xml:space="preserve">. N 115-ФЗ </w:t>
      </w:r>
      <w:r>
        <w:rPr>
          <w:sz w:val="28"/>
          <w:szCs w:val="28"/>
        </w:rPr>
        <w:t>«</w:t>
      </w:r>
      <w:r w:rsidRPr="007E0EEE">
        <w:rPr>
          <w:sz w:val="28"/>
          <w:szCs w:val="28"/>
        </w:rPr>
        <w:t>О правовом положении иностранных граждан в Российской Федерации</w:t>
      </w:r>
      <w:r>
        <w:rPr>
          <w:sz w:val="28"/>
          <w:szCs w:val="28"/>
        </w:rPr>
        <w:t>»</w:t>
      </w:r>
      <w:r w:rsidRPr="007E0EEE">
        <w:rPr>
          <w:sz w:val="28"/>
          <w:szCs w:val="28"/>
        </w:rPr>
        <w:t>;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оригинал документа иностранного государства об образовании и (или) о квалификации (или его заверенную в установленном порядке копию), если удостоверяемое указанным документом образование признается в Российской Федерации на уровне соответствующего образования в соответствии со </w:t>
      </w:r>
      <w:hyperlink r:id="rId12" w:history="1">
        <w:r w:rsidRPr="007E0EEE">
          <w:rPr>
            <w:sz w:val="28"/>
            <w:szCs w:val="28"/>
          </w:rPr>
          <w:t>статьей 107</w:t>
        </w:r>
      </w:hyperlink>
      <w:r w:rsidRPr="007E0EEE">
        <w:rPr>
          <w:sz w:val="28"/>
          <w:szCs w:val="28"/>
        </w:rPr>
        <w:t xml:space="preserve"> Федерального закона (в случае, установленном Федеральным </w:t>
      </w:r>
      <w:hyperlink r:id="rId13" w:history="1">
        <w:r w:rsidRPr="007E0EEE">
          <w:rPr>
            <w:sz w:val="28"/>
            <w:szCs w:val="28"/>
          </w:rPr>
          <w:t>законом</w:t>
        </w:r>
      </w:hyperlink>
      <w:r w:rsidRPr="007E0EEE">
        <w:rPr>
          <w:sz w:val="28"/>
          <w:szCs w:val="28"/>
        </w:rPr>
        <w:t>, - также свидетельство о признании иностранного образования);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заверенный в установленном порядке перевод на русский язык документа иностранного государства об образовании и (или) о квалификации и приложения к нему (если последнее предусмотрено законодательством государства, в котором выдан такой документ);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копии документов или иных доказательств, подтверждающих принадлежность соотечественника, проживающего за рубежом, к группам, предусмотренным </w:t>
      </w:r>
      <w:hyperlink r:id="rId14" w:history="1">
        <w:r w:rsidRPr="007E0EEE">
          <w:rPr>
            <w:sz w:val="28"/>
            <w:szCs w:val="28"/>
          </w:rPr>
          <w:t>статьей 17</w:t>
        </w:r>
      </w:hyperlink>
      <w:r w:rsidRPr="007E0EEE">
        <w:rPr>
          <w:sz w:val="28"/>
          <w:szCs w:val="28"/>
        </w:rPr>
        <w:t xml:space="preserve"> Федерального закона от 24 мая </w:t>
      </w:r>
      <w:smartTag w:uri="urn:schemas-microsoft-com:office:smarttags" w:element="metricconverter">
        <w:smartTagPr>
          <w:attr w:name="ProductID" w:val="1999 г"/>
        </w:smartTagPr>
        <w:r w:rsidRPr="007E0EEE">
          <w:rPr>
            <w:sz w:val="28"/>
            <w:szCs w:val="28"/>
          </w:rPr>
          <w:t>1999 г</w:t>
        </w:r>
      </w:smartTag>
      <w:r w:rsidRPr="007E0EEE">
        <w:rPr>
          <w:sz w:val="28"/>
          <w:szCs w:val="28"/>
        </w:rPr>
        <w:t>. N 99-ФЗ "О государственной политике Российской Федерации в отношении соотечественников за рубежом" ;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4 фотографии.</w:t>
      </w:r>
    </w:p>
    <w:p w:rsidR="00965EB9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Фамилия, имя и отчество (последнее - при наличии) поступающего, указанные в переводах поданных документов, должны соответствовать фамилии, имени и отчеству (последнее - при наличии), указанным в документе, удостоверяющем личность иностранного гражданина в Российской Федерации.</w:t>
      </w:r>
    </w:p>
    <w:p w:rsidR="00965EB9" w:rsidRPr="009941F4" w:rsidRDefault="00965EB9" w:rsidP="009941F4">
      <w:pPr>
        <w:pStyle w:val="ConsPlusNormal"/>
        <w:ind w:firstLine="540"/>
        <w:jc w:val="both"/>
        <w:rPr>
          <w:sz w:val="28"/>
          <w:szCs w:val="28"/>
        </w:rPr>
      </w:pPr>
      <w:r w:rsidRPr="009941F4">
        <w:rPr>
          <w:sz w:val="28"/>
          <w:szCs w:val="28"/>
        </w:rPr>
        <w:t>18.3. При необходимости создания специальных условий при проведении вступительных испытаний - инвалиды и лица с ограниченными возможностями здоровья дополнительно - документ, подтверждающий инвалидность или ограниченные возможности здоровья, требующие создания указанных условий.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20. В заявлении поступающим указываются следующие обязательные сведения: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фамилия, имя и отчество (последнее - при наличии);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дата рождения;</w:t>
      </w:r>
    </w:p>
    <w:p w:rsidR="00965EB9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реквизиты документа, удостоверяющего его личность, когда и кем выдан;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место проживания;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сведения о предыдущем уровне образования и документе об образовании и (или) квалификации, его подтверждающем;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специальность(и)/профессию(и), для обучения по которым он планирует поступать в образовательную организацию, с указанием условий обучения и формы получения образования (в рамках контрольных цифр приема, мест по договорам об оказании платных образовательных услуг);</w:t>
      </w:r>
    </w:p>
    <w:p w:rsidR="00965EB9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нуждаемо</w:t>
      </w:r>
      <w:r>
        <w:rPr>
          <w:sz w:val="28"/>
          <w:szCs w:val="28"/>
        </w:rPr>
        <w:t>сть в предоставлении общежития;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необходимость создания для поступающего специальных условий при проведении вступительных испытаний в связи с его инвалидностью или ограниченными возможностями здоровья.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В заявлении также фиксируется факт ознакомления (в том числе через информационные системы общего пользования) с копиями лицензии на осуществление образовательной деятельности, свидетельства о государственной аккредитации </w:t>
      </w:r>
      <w:r>
        <w:rPr>
          <w:sz w:val="28"/>
          <w:szCs w:val="28"/>
        </w:rPr>
        <w:t>Колледжа</w:t>
      </w:r>
      <w:r w:rsidRPr="007E0EEE">
        <w:rPr>
          <w:sz w:val="28"/>
          <w:szCs w:val="28"/>
        </w:rPr>
        <w:t xml:space="preserve"> по образовательным программам и приложения к ним или отсутствия копии указанного свидетельства. Факт ознакомления заверяется личной подписью поступающего.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Подписью поступающего заверяется также следующее:</w:t>
      </w:r>
    </w:p>
    <w:p w:rsidR="001E006B" w:rsidRDefault="0008152A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1E006B">
        <w:rPr>
          <w:sz w:val="28"/>
          <w:szCs w:val="28"/>
        </w:rPr>
        <w:t xml:space="preserve">огласие на обработку полученных в связи с приемом в образовательную </w:t>
      </w:r>
      <w:r w:rsidR="001E006B">
        <w:rPr>
          <w:sz w:val="28"/>
          <w:szCs w:val="28"/>
        </w:rPr>
        <w:lastRenderedPageBreak/>
        <w:t>организацию персональных данных поступающего;</w:t>
      </w:r>
    </w:p>
    <w:p w:rsidR="00965EB9" w:rsidRDefault="0008152A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факт получения</w:t>
      </w:r>
      <w:r w:rsidR="00965EB9" w:rsidRPr="007E0EEE">
        <w:rPr>
          <w:sz w:val="28"/>
          <w:szCs w:val="28"/>
        </w:rPr>
        <w:t xml:space="preserve"> среднего профессионального образования впервые</w:t>
      </w:r>
      <w:r w:rsidR="006A0E5E">
        <w:rPr>
          <w:sz w:val="28"/>
          <w:szCs w:val="28"/>
        </w:rPr>
        <w:t xml:space="preserve"> / не впервые</w:t>
      </w:r>
      <w:r w:rsidR="00965EB9" w:rsidRPr="007E0EEE">
        <w:rPr>
          <w:sz w:val="28"/>
          <w:szCs w:val="28"/>
        </w:rPr>
        <w:t>;</w:t>
      </w:r>
    </w:p>
    <w:p w:rsidR="0008152A" w:rsidRPr="007E0EEE" w:rsidRDefault="0008152A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ознакомление с Уставом образовательной организации,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обучающихся;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ознакомление (в том числе через информационные системы общего пользования) с датой предоставления оригинала документа об образовании и (или) квалификации.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В случае представления поступающим заявления, содержащего не все сведения, предусмотренные настоящим пунктом, и (или) сведения, не соответствующие действительности, </w:t>
      </w:r>
      <w:r>
        <w:rPr>
          <w:sz w:val="28"/>
          <w:szCs w:val="28"/>
        </w:rPr>
        <w:t>Колледж</w:t>
      </w:r>
      <w:r w:rsidRPr="007E0EEE">
        <w:rPr>
          <w:sz w:val="28"/>
          <w:szCs w:val="28"/>
        </w:rPr>
        <w:t xml:space="preserve">  возвращает документы поступающему.</w:t>
      </w:r>
    </w:p>
    <w:p w:rsidR="00272A22" w:rsidRDefault="00965EB9" w:rsidP="00272A22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19</w:t>
      </w:r>
      <w:r w:rsidRPr="007E0EEE">
        <w:rPr>
          <w:sz w:val="28"/>
          <w:szCs w:val="28"/>
        </w:rPr>
        <w:t xml:space="preserve">. </w:t>
      </w:r>
      <w:r w:rsidR="00272A22" w:rsidRPr="002B4529">
        <w:rPr>
          <w:rStyle w:val="fontstyle01"/>
        </w:rPr>
        <w:t>Для поступления на обучение поступающие подают заявление о приеме</w:t>
      </w:r>
      <w:r w:rsidR="00272A22" w:rsidRPr="002B4529">
        <w:rPr>
          <w:color w:val="000000"/>
          <w:sz w:val="28"/>
          <w:szCs w:val="28"/>
        </w:rPr>
        <w:t xml:space="preserve"> </w:t>
      </w:r>
      <w:r w:rsidR="00272A22" w:rsidRPr="002B4529">
        <w:rPr>
          <w:rStyle w:val="fontstyle01"/>
        </w:rPr>
        <w:t>с приложением необходимых документов одним из следующих способов:</w:t>
      </w:r>
      <w:r w:rsidR="00272A22" w:rsidRPr="002B4529">
        <w:rPr>
          <w:color w:val="000000"/>
          <w:sz w:val="28"/>
          <w:szCs w:val="28"/>
        </w:rPr>
        <w:t xml:space="preserve"> </w:t>
      </w:r>
    </w:p>
    <w:p w:rsidR="00272A22" w:rsidRPr="002B4529" w:rsidRDefault="00272A22" w:rsidP="00272A22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лично в образовательную организацию;</w:t>
      </w:r>
    </w:p>
    <w:p w:rsidR="00272A22" w:rsidRPr="002B4529" w:rsidRDefault="00272A22" w:rsidP="00272A22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2B4529">
        <w:rPr>
          <w:rStyle w:val="fontstyle01"/>
        </w:rPr>
        <w:t>- через операторов почтовой связи общего пользования;</w:t>
      </w:r>
    </w:p>
    <w:p w:rsidR="00272A22" w:rsidRPr="002B4529" w:rsidRDefault="00272A22" w:rsidP="00272A22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2B4529">
        <w:rPr>
          <w:rStyle w:val="fontstyle01"/>
        </w:rPr>
        <w:t>- в электронной форме:</w:t>
      </w:r>
    </w:p>
    <w:p w:rsidR="00272A22" w:rsidRPr="002B4529" w:rsidRDefault="00272A22" w:rsidP="00272A22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2B4529">
        <w:rPr>
          <w:rStyle w:val="fontstyle01"/>
        </w:rPr>
        <w:t>посредством электронной почты образовательной организации или</w:t>
      </w:r>
      <w:r w:rsidRPr="002B4529">
        <w:rPr>
          <w:color w:val="000000"/>
          <w:sz w:val="28"/>
          <w:szCs w:val="28"/>
        </w:rPr>
        <w:t xml:space="preserve"> </w:t>
      </w:r>
      <w:r w:rsidRPr="002B4529">
        <w:rPr>
          <w:rStyle w:val="fontstyle01"/>
        </w:rPr>
        <w:t>электронной информационной системы образовательной организации, в том</w:t>
      </w:r>
      <w:r w:rsidRPr="002B4529">
        <w:rPr>
          <w:color w:val="000000"/>
          <w:sz w:val="28"/>
          <w:szCs w:val="28"/>
        </w:rPr>
        <w:t xml:space="preserve"> </w:t>
      </w:r>
      <w:r w:rsidRPr="002B4529">
        <w:rPr>
          <w:rStyle w:val="fontstyle01"/>
        </w:rPr>
        <w:t>числе с использованием функционала официального сайта образовательной</w:t>
      </w:r>
      <w:r w:rsidRPr="002B4529">
        <w:rPr>
          <w:color w:val="000000"/>
          <w:sz w:val="28"/>
          <w:szCs w:val="28"/>
        </w:rPr>
        <w:t xml:space="preserve"> </w:t>
      </w:r>
      <w:r w:rsidRPr="002B4529">
        <w:rPr>
          <w:rStyle w:val="fontstyle01"/>
        </w:rPr>
        <w:t>организации в информационно-телекоммуникационной сети «Интернет» или</w:t>
      </w:r>
      <w:r w:rsidRPr="002B4529">
        <w:rPr>
          <w:color w:val="000000"/>
          <w:sz w:val="28"/>
          <w:szCs w:val="28"/>
        </w:rPr>
        <w:t xml:space="preserve"> </w:t>
      </w:r>
      <w:r w:rsidRPr="002B4529">
        <w:rPr>
          <w:rStyle w:val="fontstyle01"/>
        </w:rPr>
        <w:t>иным способом с использованием информационно-телекоммуникационной сети</w:t>
      </w:r>
      <w:r w:rsidRPr="002B4529">
        <w:rPr>
          <w:color w:val="000000"/>
          <w:sz w:val="28"/>
          <w:szCs w:val="28"/>
        </w:rPr>
        <w:t xml:space="preserve"> </w:t>
      </w:r>
      <w:r w:rsidRPr="002B4529">
        <w:rPr>
          <w:rStyle w:val="fontstyle01"/>
        </w:rPr>
        <w:t>«Интернет»;</w:t>
      </w:r>
      <w:r w:rsidRPr="002B4529">
        <w:rPr>
          <w:color w:val="000000"/>
          <w:sz w:val="28"/>
          <w:szCs w:val="28"/>
        </w:rPr>
        <w:t xml:space="preserve"> </w:t>
      </w:r>
      <w:r w:rsidRPr="002B4529">
        <w:rPr>
          <w:rStyle w:val="fontstyle01"/>
        </w:rPr>
        <w:t>использованием функционала (сервисов) региональных порталов</w:t>
      </w:r>
      <w:r w:rsidRPr="002B4529">
        <w:rPr>
          <w:color w:val="000000"/>
          <w:sz w:val="28"/>
          <w:szCs w:val="28"/>
        </w:rPr>
        <w:t xml:space="preserve"> </w:t>
      </w:r>
      <w:r w:rsidRPr="002B4529">
        <w:rPr>
          <w:rStyle w:val="fontstyle01"/>
        </w:rPr>
        <w:t>государственных и муниципальных услуг, являющихся государственными</w:t>
      </w:r>
      <w:r w:rsidRPr="002B4529">
        <w:rPr>
          <w:color w:val="000000"/>
          <w:sz w:val="28"/>
          <w:szCs w:val="28"/>
        </w:rPr>
        <w:t xml:space="preserve"> </w:t>
      </w:r>
      <w:r w:rsidRPr="002B4529">
        <w:rPr>
          <w:rStyle w:val="fontstyle01"/>
        </w:rPr>
        <w:t>информационными системами субъектов Российской Федерации.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7E0EEE">
        <w:rPr>
          <w:sz w:val="28"/>
          <w:szCs w:val="28"/>
        </w:rPr>
        <w:t xml:space="preserve">Документы, направленные по почте, принимаются при их поступлении в </w:t>
      </w:r>
      <w:r>
        <w:rPr>
          <w:sz w:val="28"/>
          <w:szCs w:val="28"/>
        </w:rPr>
        <w:t>Колледж</w:t>
      </w:r>
      <w:r w:rsidRPr="007E0EEE">
        <w:rPr>
          <w:sz w:val="28"/>
          <w:szCs w:val="28"/>
        </w:rPr>
        <w:t xml:space="preserve"> не позднее сроков</w:t>
      </w:r>
      <w:r w:rsidRPr="007E0EEE">
        <w:rPr>
          <w:color w:val="000000"/>
          <w:sz w:val="28"/>
          <w:szCs w:val="28"/>
        </w:rPr>
        <w:t xml:space="preserve">, установленных </w:t>
      </w:r>
      <w:hyperlink w:anchor="Par94" w:history="1">
        <w:r w:rsidRPr="007E0EEE">
          <w:rPr>
            <w:color w:val="000000"/>
            <w:sz w:val="28"/>
            <w:szCs w:val="28"/>
          </w:rPr>
          <w:t xml:space="preserve">пунктом </w:t>
        </w:r>
      </w:hyperlink>
      <w:r w:rsidRPr="007E0EEE">
        <w:rPr>
          <w:color w:val="000000"/>
          <w:sz w:val="28"/>
          <w:szCs w:val="28"/>
        </w:rPr>
        <w:t>17  настоящих Правил.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7E0EEE">
        <w:rPr>
          <w:color w:val="000000"/>
          <w:sz w:val="28"/>
          <w:szCs w:val="28"/>
        </w:rPr>
        <w:t xml:space="preserve">При личном представлении оригиналов документов поступающим допускается заверение их ксерокопии </w:t>
      </w:r>
      <w:r>
        <w:rPr>
          <w:color w:val="000000"/>
          <w:sz w:val="28"/>
          <w:szCs w:val="28"/>
        </w:rPr>
        <w:t>Колледжем</w:t>
      </w:r>
      <w:r w:rsidRPr="007E0EEE">
        <w:rPr>
          <w:color w:val="000000"/>
          <w:sz w:val="28"/>
          <w:szCs w:val="28"/>
        </w:rPr>
        <w:t>.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7E0EEE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0</w:t>
      </w:r>
      <w:r w:rsidRPr="007E0EEE">
        <w:rPr>
          <w:color w:val="000000"/>
          <w:sz w:val="28"/>
          <w:szCs w:val="28"/>
        </w:rPr>
        <w:t xml:space="preserve">. Не допускается взимание платы с поступающих при подаче документов, указанных в </w:t>
      </w:r>
      <w:hyperlink w:anchor="Par99" w:history="1">
        <w:r w:rsidRPr="007E0EEE">
          <w:rPr>
            <w:color w:val="000000"/>
            <w:sz w:val="28"/>
            <w:szCs w:val="28"/>
          </w:rPr>
          <w:t xml:space="preserve">пункте </w:t>
        </w:r>
      </w:hyperlink>
      <w:r>
        <w:rPr>
          <w:color w:val="000000"/>
          <w:sz w:val="28"/>
          <w:szCs w:val="28"/>
        </w:rPr>
        <w:t>18</w:t>
      </w:r>
      <w:r w:rsidRPr="007E0EEE">
        <w:rPr>
          <w:color w:val="000000"/>
          <w:sz w:val="28"/>
          <w:szCs w:val="28"/>
        </w:rPr>
        <w:t xml:space="preserve">  настоящих Правил.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1</w:t>
      </w:r>
      <w:r w:rsidRPr="007E0EEE">
        <w:rPr>
          <w:color w:val="000000"/>
          <w:sz w:val="28"/>
          <w:szCs w:val="28"/>
        </w:rPr>
        <w:t>. На каждого поступающего</w:t>
      </w:r>
      <w:r w:rsidRPr="007E0EEE">
        <w:rPr>
          <w:sz w:val="28"/>
          <w:szCs w:val="28"/>
        </w:rPr>
        <w:t xml:space="preserve"> заводится личное дело, в котором хранятся все сданные документы.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2</w:t>
      </w:r>
      <w:r>
        <w:rPr>
          <w:sz w:val="28"/>
          <w:szCs w:val="28"/>
        </w:rPr>
        <w:t>2</w:t>
      </w:r>
      <w:r w:rsidRPr="007E0EEE">
        <w:rPr>
          <w:sz w:val="28"/>
          <w:szCs w:val="28"/>
        </w:rPr>
        <w:t>. Поступающему при личном представлении документов выдается расписка о приеме документов.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23</w:t>
      </w:r>
      <w:r w:rsidRPr="007E0EEE">
        <w:rPr>
          <w:sz w:val="28"/>
          <w:szCs w:val="28"/>
        </w:rPr>
        <w:t xml:space="preserve">. По письменному заявлению поступающие имеют право забрать оригинал документа об образовании и (или) квалификации и другие документы, представленные поступающим. Документы должны возвращаться </w:t>
      </w:r>
      <w:r>
        <w:rPr>
          <w:sz w:val="28"/>
          <w:szCs w:val="28"/>
        </w:rPr>
        <w:t>Колледжем</w:t>
      </w:r>
      <w:r w:rsidRPr="007E0EEE">
        <w:rPr>
          <w:sz w:val="28"/>
          <w:szCs w:val="28"/>
        </w:rPr>
        <w:t xml:space="preserve"> в течение следующего рабочего дня после подачи заявления.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65EB9" w:rsidRPr="007E0EEE" w:rsidRDefault="00965EB9" w:rsidP="002F4F26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7E0EEE">
        <w:rPr>
          <w:sz w:val="28"/>
          <w:szCs w:val="28"/>
        </w:rPr>
        <w:lastRenderedPageBreak/>
        <w:t>V. Вступительные испытания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2</w:t>
      </w:r>
      <w:r>
        <w:rPr>
          <w:sz w:val="28"/>
          <w:szCs w:val="28"/>
        </w:rPr>
        <w:t>4</w:t>
      </w:r>
      <w:r w:rsidRPr="007E0EEE">
        <w:rPr>
          <w:sz w:val="28"/>
          <w:szCs w:val="28"/>
        </w:rPr>
        <w:t>. В соответствии с перечнем вступительных испытаний при приеме на обучение по образовательным программам среднего профессионального образования по профессиям и специальностям, требующим у поступающих наличия определенных творческих способностей, физических и (или) психологических качеств, утверждаемым Министерством образования и науки Российской Федерации , проводятся вступительные испытания при приеме на обучение по специальности среднего профессионального образования:</w:t>
      </w:r>
    </w:p>
    <w:p w:rsidR="00934D00" w:rsidRPr="00E67AC0" w:rsidRDefault="00934D00" w:rsidP="00934D0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67AC0">
        <w:rPr>
          <w:sz w:val="28"/>
          <w:szCs w:val="28"/>
        </w:rPr>
        <w:t>40.02.02 Правоохранительная деятельность</w:t>
      </w:r>
    </w:p>
    <w:p w:rsidR="00934D00" w:rsidRDefault="00934D00" w:rsidP="00934D0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Вступительные испытания</w:t>
      </w:r>
      <w:r w:rsidRPr="00E67AC0">
        <w:rPr>
          <w:sz w:val="28"/>
          <w:szCs w:val="28"/>
        </w:rPr>
        <w:t xml:space="preserve"> в форме</w:t>
      </w:r>
      <w:r>
        <w:rPr>
          <w:sz w:val="28"/>
          <w:szCs w:val="28"/>
        </w:rPr>
        <w:t xml:space="preserve"> психологического тестирования </w:t>
      </w:r>
      <w:r w:rsidRPr="00E67AC0">
        <w:rPr>
          <w:sz w:val="28"/>
          <w:szCs w:val="28"/>
        </w:rPr>
        <w:t>проводятся  письменно.</w:t>
      </w:r>
    </w:p>
    <w:p w:rsidR="00934D00" w:rsidRPr="002B4529" w:rsidRDefault="00934D00" w:rsidP="00934D00">
      <w:pPr>
        <w:widowControl w:val="0"/>
        <w:autoSpaceDE w:val="0"/>
        <w:autoSpaceDN w:val="0"/>
        <w:adjustRightInd w:val="0"/>
        <w:ind w:left="567" w:hanging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2B4529">
        <w:rPr>
          <w:color w:val="000000"/>
          <w:sz w:val="28"/>
          <w:szCs w:val="28"/>
        </w:rPr>
        <w:t>54.02.01. Дизайн (по отраслям)</w:t>
      </w:r>
    </w:p>
    <w:p w:rsidR="00934D00" w:rsidRDefault="00934D00" w:rsidP="00934D0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Вступительные испытания </w:t>
      </w:r>
      <w:r w:rsidRPr="00E67AC0">
        <w:rPr>
          <w:sz w:val="28"/>
          <w:szCs w:val="28"/>
        </w:rPr>
        <w:t xml:space="preserve">в форме </w:t>
      </w:r>
      <w:r>
        <w:rPr>
          <w:sz w:val="28"/>
          <w:szCs w:val="28"/>
        </w:rPr>
        <w:t>рисунка карандашом.</w:t>
      </w:r>
    </w:p>
    <w:p w:rsidR="00965EB9" w:rsidRPr="00E67AC0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65EB9" w:rsidRPr="007E0EEE" w:rsidRDefault="00965EB9" w:rsidP="002F4F26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bookmarkStart w:id="2" w:name="Par165"/>
      <w:bookmarkEnd w:id="2"/>
      <w:r w:rsidRPr="007E0EEE">
        <w:rPr>
          <w:sz w:val="28"/>
          <w:szCs w:val="28"/>
        </w:rPr>
        <w:t>VI. Особенности проведения вступительных испытаний для лиц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7E0EEE">
        <w:rPr>
          <w:sz w:val="28"/>
          <w:szCs w:val="28"/>
        </w:rPr>
        <w:t>с ограниченными возможностями здоровья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2</w:t>
      </w:r>
      <w:r>
        <w:rPr>
          <w:sz w:val="28"/>
          <w:szCs w:val="28"/>
        </w:rPr>
        <w:t>7</w:t>
      </w:r>
      <w:r w:rsidRPr="007E0EEE">
        <w:rPr>
          <w:sz w:val="28"/>
          <w:szCs w:val="28"/>
        </w:rPr>
        <w:t xml:space="preserve">. </w:t>
      </w:r>
      <w:r w:rsidR="007A196A">
        <w:rPr>
          <w:sz w:val="28"/>
          <w:szCs w:val="28"/>
        </w:rPr>
        <w:t>Инвалиды и л</w:t>
      </w:r>
      <w:r w:rsidRPr="007E0EEE">
        <w:rPr>
          <w:sz w:val="28"/>
          <w:szCs w:val="28"/>
        </w:rPr>
        <w:t xml:space="preserve">ица с ограниченными возможностями здоровья при поступлении в </w:t>
      </w:r>
      <w:r>
        <w:rPr>
          <w:sz w:val="28"/>
          <w:szCs w:val="28"/>
        </w:rPr>
        <w:t>Колледж</w:t>
      </w:r>
      <w:r w:rsidRPr="007E0EEE">
        <w:rPr>
          <w:sz w:val="28"/>
          <w:szCs w:val="28"/>
        </w:rPr>
        <w:t xml:space="preserve">   сдают вступительные испытания с учетом особенностей психофизического развития, индивидуальных возможностей и состояния здоровья (далее - индивидуальные особенности) таких поступающих.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28</w:t>
      </w:r>
      <w:r w:rsidRPr="007E0EEE">
        <w:rPr>
          <w:sz w:val="28"/>
          <w:szCs w:val="28"/>
        </w:rPr>
        <w:t>. При проведении вступительных испытаний обеспечивается соблюдение следующих требований: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вступительные испытания проводятся для лиц с ограниченными возможностями здоровья в одной аудитории совместно с поступающими, не имеющими ограниченных возможностей здоровья, если это не создает трудностей для поступающих при сдаче вступительного испытания;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присутствие ассистента, оказывающего поступающим необходимую техническую помощь с учетом их индивидуальных особенностей (занять рабочее место, передвигаться, прочитать и оформить задание, общаться с экзаменатором);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поступающим предоставляется в печатном виде инструкция о порядке проведения вступительных испытаний;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поступающие с учетом их индивидуальных особенностей могут в процессе сдачи вступительного испытания пользоваться необходимыми им техническими средствами;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материально-технические условия должны обеспечивать возможность беспрепятственного доступа поступающих в аудитории, туалетные и другие помещения, а также их пребывания в указанных помещениях (наличие пандусов, поручней, расширенных дверных проемов, лифтов, при отсутствии лифтов аудитория должна располагаться на первом этаже; наличие </w:t>
      </w:r>
      <w:r w:rsidRPr="007E0EEE">
        <w:rPr>
          <w:sz w:val="28"/>
          <w:szCs w:val="28"/>
        </w:rPr>
        <w:lastRenderedPageBreak/>
        <w:t>специальных кресел и других приспособлений).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Дополнительно при проведении вступительных испытаний обеспечивается соблюдение следующих требований в зависимости от категорий поступающих с ограниченными возможностями здоровья: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а) для слепых: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задания для выполнения на вступительном испытании, а также инструкция о порядке проведения вступительных испытаний оформляются рельефно-точечным шрифтом Брайля или в виде электронного документа, доступного с помощью компьютера со специализированным программным обеспечением для слепых, или зачитываются ассистентом;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письменные задания выполняются на бумаге рельефно-точечным шрифтом Брайля или на компьютере со специализированным программным обеспечением для слепых, или </w:t>
      </w:r>
      <w:proofErr w:type="spellStart"/>
      <w:r w:rsidRPr="007E0EEE">
        <w:rPr>
          <w:sz w:val="28"/>
          <w:szCs w:val="28"/>
        </w:rPr>
        <w:t>надиктовываются</w:t>
      </w:r>
      <w:proofErr w:type="spellEnd"/>
      <w:r w:rsidRPr="007E0EEE">
        <w:rPr>
          <w:sz w:val="28"/>
          <w:szCs w:val="28"/>
        </w:rPr>
        <w:t xml:space="preserve"> ассистенту;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поступающим для выполнения задания при необходимости предоставляется комплект письменных принадлежностей и бумага для письма рельефно-точечным шрифтом Брайля, компьютер со специализированным программным обеспечением для слепых;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б) для слабовидящих: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обеспечивается индивидуальное равномерное освещение не менее 300 люкс;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поступающим для выполнения задания при необходимости предоставляется увеличивающее устройство;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задания для выполнения, а также инструкция о порядке проведения вступительных испытаний оформляются увеличенным шрифтом;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в) для глухих и слабослышащих: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обеспечивается наличие звукоусиливающей аппаратуры коллективного пользования, при необходимости поступающим предоставляется звукоусиливающая аппаратура индивидуального пользования;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г) для лиц с тяжелыми нарушениями речи, глухих, слабослышащих все вступительные испытания по желанию поступающих могут проводиться в письменной форме;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д) для лиц с нарушениями опорно-двигательного аппарата (тяжелыми нарушениями двигательных функций верхних конечностей или отсутствием верхних конечностей):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письменные задания выполняются на компьютере со специализированным программным обеспечением или </w:t>
      </w:r>
      <w:proofErr w:type="spellStart"/>
      <w:r w:rsidRPr="007E0EEE">
        <w:rPr>
          <w:sz w:val="28"/>
          <w:szCs w:val="28"/>
        </w:rPr>
        <w:t>надиктовываются</w:t>
      </w:r>
      <w:proofErr w:type="spellEnd"/>
      <w:r w:rsidRPr="007E0EEE">
        <w:rPr>
          <w:sz w:val="28"/>
          <w:szCs w:val="28"/>
        </w:rPr>
        <w:t xml:space="preserve"> ассистенту;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по желанию поступающих все вступительные испытания могут проводиться в устной форме.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65EB9" w:rsidRPr="007E0EEE" w:rsidRDefault="00965EB9" w:rsidP="002F4F26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bookmarkStart w:id="3" w:name="Par191"/>
      <w:bookmarkEnd w:id="3"/>
      <w:r w:rsidRPr="007E0EEE">
        <w:rPr>
          <w:sz w:val="28"/>
          <w:szCs w:val="28"/>
        </w:rPr>
        <w:t>VII. Общие правила подачи и рассмотрения апелляций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29</w:t>
      </w:r>
      <w:r w:rsidRPr="007E0EEE">
        <w:rPr>
          <w:sz w:val="28"/>
          <w:szCs w:val="28"/>
        </w:rPr>
        <w:t xml:space="preserve">. По результатам вступительного испытания поступающий имеет право подать в апелляционную комиссию письменное заявление о нарушении, по его мнению, установленного порядка проведения испытания и (или) несогласии с </w:t>
      </w:r>
      <w:r w:rsidRPr="007E0EEE">
        <w:rPr>
          <w:sz w:val="28"/>
          <w:szCs w:val="28"/>
        </w:rPr>
        <w:lastRenderedPageBreak/>
        <w:t>его результатами (далее - апелляция).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30</w:t>
      </w:r>
      <w:r w:rsidRPr="007E0EEE">
        <w:rPr>
          <w:sz w:val="28"/>
          <w:szCs w:val="28"/>
        </w:rPr>
        <w:t>. Рассмотрение апелляции не является пересдачей вступительного испытания. В ходе рассмотрения апелляции проверяется только правильность оценки результатов сдачи вступительного испытания.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31</w:t>
      </w:r>
      <w:r w:rsidRPr="007E0EEE">
        <w:rPr>
          <w:sz w:val="28"/>
          <w:szCs w:val="28"/>
        </w:rPr>
        <w:t>. Апелляция подается поступающим лично на следующий день после объявления оценки по вступительному испытанию. При этом поступающий имеет право ознакомиться со своей работой, выполненной в ходе вступительного испытания. Приемная комиссия обеспечивает прием апелляций в течение всего рабочего дня.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Рассмотрение апелляций проводится не позднее следующего дня после дня ознакомления с работами, выполненными в ходе вступительных испытаний.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32</w:t>
      </w:r>
      <w:r w:rsidRPr="007E0EEE">
        <w:rPr>
          <w:sz w:val="28"/>
          <w:szCs w:val="28"/>
        </w:rPr>
        <w:t>. В апелляционную комиссию при рассмотрении апелляций рекомендуется включать в качестве независимых экспертов представителей органов исполнительной власти субъектов Российской Федерации, осуществляющих государственное управление в сфере образования.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33</w:t>
      </w:r>
      <w:r w:rsidRPr="007E0EEE">
        <w:rPr>
          <w:sz w:val="28"/>
          <w:szCs w:val="28"/>
        </w:rPr>
        <w:t>. Поступающий имеет право присутствовать при рассмотрении апелляции. Поступающий должен иметь при себе документ, удостоверяющий его личность, и экзаменационный лист.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34</w:t>
      </w:r>
      <w:r w:rsidRPr="007E0EEE">
        <w:rPr>
          <w:sz w:val="28"/>
          <w:szCs w:val="28"/>
        </w:rPr>
        <w:t xml:space="preserve">. С несовершеннолетним поступающим имеет право присутствовать один из родителей или иных </w:t>
      </w:r>
      <w:hyperlink r:id="rId15" w:history="1">
        <w:r w:rsidRPr="007E0EEE">
          <w:rPr>
            <w:sz w:val="28"/>
            <w:szCs w:val="28"/>
          </w:rPr>
          <w:t>законных представителей</w:t>
        </w:r>
      </w:hyperlink>
      <w:r w:rsidRPr="007E0EEE">
        <w:rPr>
          <w:sz w:val="28"/>
          <w:szCs w:val="28"/>
        </w:rPr>
        <w:t>.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35</w:t>
      </w:r>
      <w:r w:rsidRPr="007E0EEE">
        <w:rPr>
          <w:sz w:val="28"/>
          <w:szCs w:val="28"/>
        </w:rPr>
        <w:t>. После рассмотрения апелляции выносится решение апелляционной комиссии об оценке по вступительному испытанию.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36</w:t>
      </w:r>
      <w:r w:rsidRPr="007E0EEE">
        <w:rPr>
          <w:sz w:val="28"/>
          <w:szCs w:val="28"/>
        </w:rPr>
        <w:t>. При возникновении разногласий в апелляционной комиссии проводится голосование, и решение утверждается большинством голосов.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Оформленное протоколом решение апелляционной комиссии доводится до сведения поступающего (под роспись).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65EB9" w:rsidRPr="007E0EEE" w:rsidRDefault="00965EB9" w:rsidP="002F4F26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bookmarkStart w:id="4" w:name="Par204"/>
      <w:bookmarkEnd w:id="4"/>
      <w:r w:rsidRPr="007E0EEE">
        <w:rPr>
          <w:sz w:val="28"/>
          <w:szCs w:val="28"/>
        </w:rPr>
        <w:t>VIII. Зачисление в образовательную организацию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37</w:t>
      </w:r>
      <w:r w:rsidRPr="007E0EEE">
        <w:rPr>
          <w:sz w:val="28"/>
          <w:szCs w:val="28"/>
        </w:rPr>
        <w:t>. Поступающий пред</w:t>
      </w:r>
      <w:r>
        <w:rPr>
          <w:sz w:val="28"/>
          <w:szCs w:val="28"/>
        </w:rPr>
        <w:t>о</w:t>
      </w:r>
      <w:r w:rsidRPr="007E0EEE">
        <w:rPr>
          <w:sz w:val="28"/>
          <w:szCs w:val="28"/>
        </w:rPr>
        <w:t>ставляет оригинал документа об образовании и (или) квалификации в  следующие сроки:</w:t>
      </w:r>
    </w:p>
    <w:p w:rsidR="00965EB9" w:rsidRPr="007D0ADB" w:rsidRDefault="00965EB9" w:rsidP="00BC695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0ADB">
        <w:rPr>
          <w:sz w:val="28"/>
          <w:szCs w:val="28"/>
        </w:rPr>
        <w:t>на очную форму получения</w:t>
      </w:r>
      <w:r w:rsidR="00712B06">
        <w:rPr>
          <w:sz w:val="28"/>
          <w:szCs w:val="28"/>
        </w:rPr>
        <w:t xml:space="preserve"> образования до 18 августа 2022</w:t>
      </w:r>
      <w:r w:rsidRPr="007D0ADB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по специальностям: Право и организация социального обеспечения, Финансы,</w:t>
      </w:r>
      <w:r w:rsidR="00C2050E">
        <w:rPr>
          <w:sz w:val="28"/>
          <w:szCs w:val="28"/>
        </w:rPr>
        <w:t xml:space="preserve"> Информационные системы и программирование, Право и судебное администрирование</w:t>
      </w:r>
      <w:r w:rsidRPr="007D0ADB">
        <w:rPr>
          <w:sz w:val="28"/>
          <w:szCs w:val="28"/>
        </w:rPr>
        <w:t>;</w:t>
      </w:r>
    </w:p>
    <w:p w:rsidR="00965EB9" w:rsidRPr="007D0ADB" w:rsidRDefault="00965EB9" w:rsidP="00BC695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0ADB">
        <w:rPr>
          <w:sz w:val="28"/>
          <w:szCs w:val="28"/>
        </w:rPr>
        <w:t>на очную форму получения образования по специальности Правоохранительная деятельность</w:t>
      </w:r>
      <w:r w:rsidR="00C2050E">
        <w:rPr>
          <w:sz w:val="28"/>
          <w:szCs w:val="28"/>
        </w:rPr>
        <w:t>, Дизайн</w:t>
      </w:r>
      <w:r w:rsidRPr="007D0ADB">
        <w:rPr>
          <w:sz w:val="28"/>
          <w:szCs w:val="28"/>
        </w:rPr>
        <w:t xml:space="preserve"> до 1</w:t>
      </w:r>
      <w:r w:rsidR="00C42D00">
        <w:rPr>
          <w:sz w:val="28"/>
          <w:szCs w:val="28"/>
        </w:rPr>
        <w:t>3</w:t>
      </w:r>
      <w:r w:rsidR="00712B06">
        <w:rPr>
          <w:sz w:val="28"/>
          <w:szCs w:val="28"/>
        </w:rPr>
        <w:t xml:space="preserve"> августа 2022</w:t>
      </w:r>
      <w:r w:rsidRPr="007D0ADB">
        <w:rPr>
          <w:sz w:val="28"/>
          <w:szCs w:val="28"/>
        </w:rPr>
        <w:t xml:space="preserve"> года.</w:t>
      </w:r>
    </w:p>
    <w:p w:rsidR="00965EB9" w:rsidRPr="007D0ADB" w:rsidRDefault="00965EB9" w:rsidP="00BC695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0ADB">
        <w:rPr>
          <w:sz w:val="28"/>
          <w:szCs w:val="28"/>
        </w:rPr>
        <w:t>на заочную форму получения образования о</w:t>
      </w:r>
      <w:r w:rsidR="00EA4609">
        <w:rPr>
          <w:sz w:val="28"/>
          <w:szCs w:val="28"/>
        </w:rPr>
        <w:t>с</w:t>
      </w:r>
      <w:r w:rsidR="00712B06">
        <w:rPr>
          <w:sz w:val="28"/>
          <w:szCs w:val="28"/>
        </w:rPr>
        <w:t>уществляется до 30 сентября 2022</w:t>
      </w:r>
      <w:r w:rsidR="00AE0F9C">
        <w:rPr>
          <w:sz w:val="28"/>
          <w:szCs w:val="28"/>
        </w:rPr>
        <w:t xml:space="preserve"> года.</w:t>
      </w:r>
      <w:r w:rsidR="007A196A">
        <w:rPr>
          <w:sz w:val="28"/>
          <w:szCs w:val="28"/>
        </w:rPr>
        <w:t xml:space="preserve"> </w:t>
      </w:r>
    </w:p>
    <w:p w:rsidR="00981568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38</w:t>
      </w:r>
      <w:r w:rsidRPr="007E0EEE">
        <w:rPr>
          <w:sz w:val="28"/>
          <w:szCs w:val="28"/>
        </w:rPr>
        <w:t>. По истечении сроков представления оригиналов документов об образовании директором издается приказ о зачислении лиц, рекомендованных приемной комиссией к зачислению и представивших оригиналы соответствующих документов</w:t>
      </w:r>
      <w:r w:rsidR="00981568">
        <w:rPr>
          <w:sz w:val="28"/>
          <w:szCs w:val="28"/>
        </w:rPr>
        <w:t xml:space="preserve"> (</w:t>
      </w:r>
      <w:r w:rsidR="00981568" w:rsidRPr="007E0EEE">
        <w:rPr>
          <w:sz w:val="28"/>
          <w:szCs w:val="28"/>
        </w:rPr>
        <w:t xml:space="preserve">за счет </w:t>
      </w:r>
      <w:r w:rsidR="00981568">
        <w:rPr>
          <w:sz w:val="28"/>
          <w:szCs w:val="28"/>
        </w:rPr>
        <w:t xml:space="preserve">средств </w:t>
      </w:r>
      <w:r w:rsidR="00981568" w:rsidRPr="007E0EEE">
        <w:rPr>
          <w:sz w:val="28"/>
          <w:szCs w:val="28"/>
        </w:rPr>
        <w:t>бюджета Республики Башкортостан</w:t>
      </w:r>
      <w:r w:rsidR="00981568">
        <w:rPr>
          <w:sz w:val="28"/>
          <w:szCs w:val="28"/>
        </w:rPr>
        <w:t>)</w:t>
      </w:r>
      <w:r w:rsidRPr="007E0EEE">
        <w:rPr>
          <w:sz w:val="28"/>
          <w:szCs w:val="28"/>
        </w:rPr>
        <w:t xml:space="preserve">. </w:t>
      </w:r>
    </w:p>
    <w:p w:rsidR="00981568" w:rsidRDefault="00981568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lastRenderedPageBreak/>
        <w:t>По истечении сроков представления оригиналов документов об образовании</w:t>
      </w:r>
      <w:r>
        <w:rPr>
          <w:sz w:val="28"/>
          <w:szCs w:val="28"/>
        </w:rPr>
        <w:t>, а также сроков оплаты первоначального взноса за обучения</w:t>
      </w:r>
      <w:r w:rsidRPr="007E0EEE">
        <w:rPr>
          <w:sz w:val="28"/>
          <w:szCs w:val="28"/>
        </w:rPr>
        <w:t xml:space="preserve"> директором издается приказ о зачислении лиц, рекомендованных приемной комиссией к зачислению и представивших оригиналы соответствующих документов</w:t>
      </w:r>
      <w:r>
        <w:rPr>
          <w:sz w:val="28"/>
          <w:szCs w:val="28"/>
        </w:rPr>
        <w:t>, а также оплативших первоначальный взнос за обучение (</w:t>
      </w:r>
      <w:r w:rsidRPr="007E0EEE">
        <w:rPr>
          <w:sz w:val="28"/>
          <w:szCs w:val="28"/>
        </w:rPr>
        <w:t>по договорам об образовании, заключаемым при приеме на обучение за счет средств физических и (или) юридических лиц</w:t>
      </w:r>
      <w:r>
        <w:rPr>
          <w:sz w:val="28"/>
          <w:szCs w:val="28"/>
        </w:rPr>
        <w:t>)</w:t>
      </w:r>
      <w:r w:rsidRPr="007E0EEE">
        <w:rPr>
          <w:sz w:val="28"/>
          <w:szCs w:val="28"/>
        </w:rPr>
        <w:t>.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Приложением к приказу о зачислении является </w:t>
      </w:r>
      <w:proofErr w:type="spellStart"/>
      <w:r w:rsidRPr="007E0EEE">
        <w:rPr>
          <w:sz w:val="28"/>
          <w:szCs w:val="28"/>
        </w:rPr>
        <w:t>пофамильный</w:t>
      </w:r>
      <w:proofErr w:type="spellEnd"/>
      <w:r w:rsidRPr="007E0EEE">
        <w:rPr>
          <w:sz w:val="28"/>
          <w:szCs w:val="28"/>
        </w:rPr>
        <w:t xml:space="preserve"> перечень указанных лиц. Приказ с приложением размещается на следующий рабочий день после издания на информационном стенде приемной комиссии и на официальном сайте </w:t>
      </w:r>
      <w:r>
        <w:rPr>
          <w:sz w:val="28"/>
          <w:szCs w:val="28"/>
        </w:rPr>
        <w:t>Колледжа</w:t>
      </w:r>
      <w:r w:rsidRPr="007E0EEE">
        <w:rPr>
          <w:sz w:val="28"/>
          <w:szCs w:val="28"/>
        </w:rPr>
        <w:t>.</w:t>
      </w:r>
    </w:p>
    <w:p w:rsidR="00DD28AA" w:rsidRPr="00DD28AA" w:rsidRDefault="00DD28AA" w:rsidP="00DD28AA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D28AA">
        <w:rPr>
          <w:sz w:val="28"/>
          <w:szCs w:val="28"/>
        </w:rPr>
        <w:t>В случае если численность поступающих, включая поступающих, успешно прошедших вступительные испытания, превышает количество мест, финансовое обеспечение которых осуществляется за счет бюджетных ассигнований федерального бюджета, бюджетов субъектов Российской Федерации и местных бюджетов, образовательная организация осуществляет прием на обучение по образовательным программам среднего профессионального образования на основе результатов освоения поступающими образовательной программы основного общего или среднего общего образования, указанных в представленных поступающими документах об образовании и (или) документах об образовании и о квалификации, результатов индивидуальных достижений, сведения о которых поступающий вправе представить при приеме, а также наличия договора о целевом обучении с организациями, указанными в части 1 ст</w:t>
      </w:r>
      <w:r>
        <w:rPr>
          <w:sz w:val="28"/>
          <w:szCs w:val="28"/>
        </w:rPr>
        <w:t>атьи 71 Федерального закона «Об образовании в РФ»</w:t>
      </w:r>
      <w:r w:rsidRPr="00DD28AA">
        <w:rPr>
          <w:sz w:val="28"/>
          <w:szCs w:val="28"/>
        </w:rPr>
        <w:t>.</w:t>
      </w:r>
    </w:p>
    <w:p w:rsidR="00DD28AA" w:rsidRPr="00DD28AA" w:rsidRDefault="00DD28AA" w:rsidP="00DD28AA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D28AA">
        <w:rPr>
          <w:sz w:val="28"/>
          <w:szCs w:val="28"/>
        </w:rPr>
        <w:t>Результаты освоения поступающими образовательной программы основного общего или среднего общего образования, указанные в представленных поступающими документах об образовании и (или) документах об образовании и о квалификации, учитываются по общеобразовательным предметам в порядке, установленном в правилах приема</w:t>
      </w:r>
      <w:r w:rsidR="00034A7D">
        <w:rPr>
          <w:sz w:val="28"/>
          <w:szCs w:val="28"/>
        </w:rPr>
        <w:t xml:space="preserve"> ГАПОУ</w:t>
      </w:r>
      <w:r w:rsidR="00961733">
        <w:rPr>
          <w:sz w:val="28"/>
          <w:szCs w:val="28"/>
        </w:rPr>
        <w:t xml:space="preserve"> ТГЮК</w:t>
      </w:r>
      <w:r w:rsidRPr="00DD28AA">
        <w:rPr>
          <w:sz w:val="28"/>
          <w:szCs w:val="28"/>
        </w:rPr>
        <w:t>.</w:t>
      </w:r>
    </w:p>
    <w:p w:rsidR="00DD28AA" w:rsidRPr="00DD28AA" w:rsidRDefault="00DD28AA" w:rsidP="00DD28AA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D28AA">
        <w:rPr>
          <w:sz w:val="28"/>
          <w:szCs w:val="28"/>
        </w:rPr>
        <w:t>При наличии результатов индивидуальных достижений и договора о целевом обучении учитывается в первую очередь договор о целевом обучении.</w:t>
      </w:r>
    </w:p>
    <w:p w:rsidR="00DD28AA" w:rsidRPr="00DD28AA" w:rsidRDefault="00961733" w:rsidP="00DD28AA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39. </w:t>
      </w:r>
      <w:r w:rsidR="00DD28AA" w:rsidRPr="00DD28AA">
        <w:rPr>
          <w:sz w:val="28"/>
          <w:szCs w:val="28"/>
        </w:rPr>
        <w:t>При приеме на обучение по образовательным программам образовательной организацией учитываются следующие результаты индивидуальных достижений:</w:t>
      </w:r>
    </w:p>
    <w:p w:rsidR="00DD28AA" w:rsidRPr="00DD28AA" w:rsidRDefault="00DD28AA" w:rsidP="00DD28AA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D28AA">
        <w:rPr>
          <w:sz w:val="28"/>
          <w:szCs w:val="28"/>
        </w:rPr>
        <w:t xml:space="preserve">1) наличие статуса победителя и призера в олимпиадах и иных интеллектуальных и (или) творческих конкурсах, мероприятиях, направленных на развитие интеллектуальных и творческих способностей, способностей к занятиям физической культурой и спортом, интереса к научной (научно-исследовательской), инженерно-технической, изобретательской, творческой, физкультурно-спортивной деятельности, а также на пропаганду научных знаний, творческих и спортивных достижений в соответствии с постановлением Правительства Российской Федерации от 17 ноября 2015 г. N 1239 "Об утверждении Правил выявления детей, проявивших </w:t>
      </w:r>
      <w:r w:rsidRPr="00DD28AA">
        <w:rPr>
          <w:sz w:val="28"/>
          <w:szCs w:val="28"/>
        </w:rPr>
        <w:lastRenderedPageBreak/>
        <w:t>выдающиеся способности, сопровождения и мониторинга их дальнейшего развития" (Собрание законодательства Российской Федерации, 2015, N 47, ст. 6602; 2016, N 20, ст. 2837; 2017, N 28, ст. 4134; N 50, ст. 7633; 2018, N 46, ст. 7061);</w:t>
      </w:r>
    </w:p>
    <w:p w:rsidR="00DD28AA" w:rsidRPr="00DD28AA" w:rsidRDefault="00DD28AA" w:rsidP="00DD28AA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D28AA">
        <w:rPr>
          <w:sz w:val="28"/>
          <w:szCs w:val="28"/>
        </w:rPr>
        <w:t xml:space="preserve">2) наличие у поступающего статуса победителя и призера чемпионата по профессиональному мастерству среди инвалидов и лиц с ограниченными возможностями здоровья </w:t>
      </w:r>
      <w:r w:rsidR="00034A7D">
        <w:rPr>
          <w:sz w:val="28"/>
          <w:szCs w:val="28"/>
        </w:rPr>
        <w:t>«</w:t>
      </w:r>
      <w:proofErr w:type="spellStart"/>
      <w:r w:rsidRPr="00DD28AA">
        <w:rPr>
          <w:sz w:val="28"/>
          <w:szCs w:val="28"/>
        </w:rPr>
        <w:t>Абилимпикс</w:t>
      </w:r>
      <w:proofErr w:type="spellEnd"/>
      <w:r w:rsidR="00034A7D">
        <w:rPr>
          <w:sz w:val="28"/>
          <w:szCs w:val="28"/>
        </w:rPr>
        <w:t>»</w:t>
      </w:r>
      <w:r w:rsidRPr="00DD28AA">
        <w:rPr>
          <w:sz w:val="28"/>
          <w:szCs w:val="28"/>
        </w:rPr>
        <w:t>;</w:t>
      </w:r>
    </w:p>
    <w:p w:rsidR="00DD28AA" w:rsidRDefault="00DD28AA" w:rsidP="00DD28AA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D28AA">
        <w:rPr>
          <w:sz w:val="28"/>
          <w:szCs w:val="28"/>
        </w:rPr>
        <w:t>3) наличие у поступающего статуса победителя и призера чемпионата профессионального мастерства, проводимого союзом "Агентство развития профессиональных сообществ и рабочих кадров "Молодые профессионалы (</w:t>
      </w:r>
      <w:proofErr w:type="spellStart"/>
      <w:r w:rsidRPr="00DD28AA">
        <w:rPr>
          <w:sz w:val="28"/>
          <w:szCs w:val="28"/>
        </w:rPr>
        <w:t>Ворлдскиллс</w:t>
      </w:r>
      <w:proofErr w:type="spellEnd"/>
      <w:r w:rsidRPr="00DD28AA">
        <w:rPr>
          <w:sz w:val="28"/>
          <w:szCs w:val="28"/>
        </w:rPr>
        <w:t xml:space="preserve"> Россия)" либо международной организацией </w:t>
      </w:r>
      <w:r w:rsidR="00034A7D">
        <w:rPr>
          <w:sz w:val="28"/>
          <w:szCs w:val="28"/>
        </w:rPr>
        <w:t>«</w:t>
      </w:r>
      <w:proofErr w:type="spellStart"/>
      <w:r w:rsidRPr="00DD28AA">
        <w:rPr>
          <w:sz w:val="28"/>
          <w:szCs w:val="28"/>
        </w:rPr>
        <w:t>WorldSkills</w:t>
      </w:r>
      <w:proofErr w:type="spellEnd"/>
      <w:r w:rsidRPr="00DD28AA">
        <w:rPr>
          <w:sz w:val="28"/>
          <w:szCs w:val="28"/>
        </w:rPr>
        <w:t xml:space="preserve"> </w:t>
      </w:r>
      <w:proofErr w:type="spellStart"/>
      <w:r w:rsidRPr="00DD28AA">
        <w:rPr>
          <w:sz w:val="28"/>
          <w:szCs w:val="28"/>
        </w:rPr>
        <w:t>International</w:t>
      </w:r>
      <w:proofErr w:type="spellEnd"/>
      <w:r w:rsidR="00034A7D">
        <w:rPr>
          <w:sz w:val="28"/>
          <w:szCs w:val="28"/>
        </w:rPr>
        <w:t>»</w:t>
      </w:r>
      <w:r w:rsidR="00712B06">
        <w:rPr>
          <w:sz w:val="28"/>
          <w:szCs w:val="28"/>
        </w:rPr>
        <w:t xml:space="preserve">, наличия у абитуриентов паспорта компетенций демонстрационного экзамена по стандартам </w:t>
      </w:r>
      <w:proofErr w:type="spellStart"/>
      <w:r w:rsidR="00712B06">
        <w:rPr>
          <w:sz w:val="28"/>
          <w:szCs w:val="28"/>
        </w:rPr>
        <w:t>Ворлдскиллс</w:t>
      </w:r>
      <w:proofErr w:type="spellEnd"/>
      <w:r w:rsidR="00712B06">
        <w:rPr>
          <w:sz w:val="28"/>
          <w:szCs w:val="28"/>
        </w:rPr>
        <w:t xml:space="preserve"> в рамках </w:t>
      </w:r>
      <w:proofErr w:type="spellStart"/>
      <w:r w:rsidR="00712B06">
        <w:rPr>
          <w:sz w:val="28"/>
          <w:szCs w:val="28"/>
        </w:rPr>
        <w:t>образовательнх</w:t>
      </w:r>
      <w:proofErr w:type="spellEnd"/>
      <w:r w:rsidR="00712B06">
        <w:rPr>
          <w:sz w:val="28"/>
          <w:szCs w:val="28"/>
        </w:rPr>
        <w:t xml:space="preserve"> проектов, а также знака отличия «Юниор».</w:t>
      </w:r>
    </w:p>
    <w:p w:rsidR="00C7085F" w:rsidRDefault="00C7085F" w:rsidP="00DD28AA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наличие у поступающего статуса чемпиона или призера олимпийских игр, </w:t>
      </w:r>
      <w:proofErr w:type="spellStart"/>
      <w:r>
        <w:rPr>
          <w:sz w:val="28"/>
          <w:szCs w:val="28"/>
        </w:rPr>
        <w:t>Паралимпийских</w:t>
      </w:r>
      <w:proofErr w:type="spellEnd"/>
      <w:r>
        <w:rPr>
          <w:sz w:val="28"/>
          <w:szCs w:val="28"/>
        </w:rPr>
        <w:t xml:space="preserve"> игр и </w:t>
      </w:r>
      <w:proofErr w:type="spellStart"/>
      <w:r>
        <w:rPr>
          <w:sz w:val="28"/>
          <w:szCs w:val="28"/>
        </w:rPr>
        <w:t>Сурдлимпийских</w:t>
      </w:r>
      <w:proofErr w:type="spellEnd"/>
      <w:r>
        <w:rPr>
          <w:sz w:val="28"/>
          <w:szCs w:val="28"/>
        </w:rPr>
        <w:t xml:space="preserve"> игр, чемпиона мира, чемпиона Европы, лица, занявшего первое место на первенстве мира. Первенстве Европы по видам спорта, включенных в программы олимпийских игр, </w:t>
      </w:r>
      <w:proofErr w:type="spellStart"/>
      <w:r>
        <w:rPr>
          <w:sz w:val="28"/>
          <w:szCs w:val="28"/>
        </w:rPr>
        <w:t>Паралимпийских</w:t>
      </w:r>
      <w:proofErr w:type="spellEnd"/>
      <w:r>
        <w:rPr>
          <w:sz w:val="28"/>
          <w:szCs w:val="28"/>
        </w:rPr>
        <w:t xml:space="preserve"> игр и </w:t>
      </w:r>
      <w:proofErr w:type="spellStart"/>
      <w:r>
        <w:rPr>
          <w:sz w:val="28"/>
          <w:szCs w:val="28"/>
        </w:rPr>
        <w:t>Сурдлимпийских</w:t>
      </w:r>
      <w:proofErr w:type="spellEnd"/>
      <w:r>
        <w:rPr>
          <w:sz w:val="28"/>
          <w:szCs w:val="28"/>
        </w:rPr>
        <w:t xml:space="preserve"> игр.</w:t>
      </w:r>
    </w:p>
    <w:p w:rsidR="00C7085F" w:rsidRPr="00DD28AA" w:rsidRDefault="00C7085F" w:rsidP="00DD28AA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наличие у поступающего статуса чемпиона мира, чемпиона Европы, </w:t>
      </w:r>
      <w:r w:rsidR="00F2693F">
        <w:rPr>
          <w:sz w:val="28"/>
          <w:szCs w:val="28"/>
        </w:rPr>
        <w:t xml:space="preserve">лица, занявшего первое место на первенстве мира, первенства Европы по видам спорта, не включенным в программы олимпийски, </w:t>
      </w:r>
      <w:proofErr w:type="spellStart"/>
      <w:r w:rsidR="00F2693F">
        <w:rPr>
          <w:sz w:val="28"/>
          <w:szCs w:val="28"/>
        </w:rPr>
        <w:t>Паралимпийских</w:t>
      </w:r>
      <w:proofErr w:type="spellEnd"/>
      <w:r w:rsidR="00F2693F">
        <w:rPr>
          <w:sz w:val="28"/>
          <w:szCs w:val="28"/>
        </w:rPr>
        <w:t xml:space="preserve"> игр и </w:t>
      </w:r>
      <w:proofErr w:type="spellStart"/>
      <w:r w:rsidR="00F2693F">
        <w:rPr>
          <w:sz w:val="28"/>
          <w:szCs w:val="28"/>
        </w:rPr>
        <w:t>Сурдлимпийских</w:t>
      </w:r>
      <w:proofErr w:type="spellEnd"/>
      <w:r w:rsidR="00F2693F">
        <w:rPr>
          <w:sz w:val="28"/>
          <w:szCs w:val="28"/>
        </w:rPr>
        <w:t xml:space="preserve"> игр</w:t>
      </w:r>
    </w:p>
    <w:p w:rsidR="00965EB9" w:rsidRDefault="00DD28AA" w:rsidP="00DD28AA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D28AA">
        <w:rPr>
          <w:sz w:val="28"/>
          <w:szCs w:val="28"/>
        </w:rPr>
        <w:t>Порядок учета результатов индивидуальных достижений и договора о целевом обучении устанавливается образовательной организацией в правилах приема, утвержденных образовательной организацией, самостоятельно.</w:t>
      </w:r>
    </w:p>
    <w:p w:rsidR="00965EB9" w:rsidRDefault="00961733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40</w:t>
      </w:r>
      <w:r w:rsidR="00965EB9">
        <w:rPr>
          <w:sz w:val="28"/>
          <w:szCs w:val="28"/>
        </w:rPr>
        <w:t xml:space="preserve">. </w:t>
      </w:r>
      <w:r w:rsidR="00965EB9" w:rsidRPr="00EA3DF0">
        <w:rPr>
          <w:sz w:val="28"/>
          <w:szCs w:val="28"/>
        </w:rPr>
        <w:t xml:space="preserve">При наличии свободных мест, оставшихся после зачисления, в том числе по результатам вступительных испытаний, зачисление в </w:t>
      </w:r>
      <w:r w:rsidR="00965EB9">
        <w:rPr>
          <w:sz w:val="28"/>
          <w:szCs w:val="28"/>
        </w:rPr>
        <w:t xml:space="preserve">Колледж </w:t>
      </w:r>
      <w:r w:rsidR="007A196A">
        <w:rPr>
          <w:sz w:val="28"/>
          <w:szCs w:val="28"/>
        </w:rPr>
        <w:t xml:space="preserve">осуществляется </w:t>
      </w:r>
      <w:r w:rsidR="006A0E5E">
        <w:rPr>
          <w:sz w:val="28"/>
          <w:szCs w:val="28"/>
        </w:rPr>
        <w:t xml:space="preserve">на очную форму – до 25 ноября 2022г., на заочную – </w:t>
      </w:r>
      <w:r w:rsidR="007A196A">
        <w:rPr>
          <w:sz w:val="28"/>
          <w:szCs w:val="28"/>
        </w:rPr>
        <w:t>до 01 декабря</w:t>
      </w:r>
      <w:r w:rsidR="006A0E5E">
        <w:rPr>
          <w:sz w:val="28"/>
          <w:szCs w:val="28"/>
        </w:rPr>
        <w:t xml:space="preserve"> 2022</w:t>
      </w:r>
      <w:r w:rsidR="00965EB9">
        <w:rPr>
          <w:sz w:val="28"/>
          <w:szCs w:val="28"/>
        </w:rPr>
        <w:t>.</w:t>
      </w:r>
    </w:p>
    <w:p w:rsidR="008779C1" w:rsidRDefault="008779C1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8779C1" w:rsidRDefault="008779C1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8779C1" w:rsidRPr="00C44C70" w:rsidRDefault="008779C1" w:rsidP="008779C1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C44C70">
        <w:rPr>
          <w:sz w:val="28"/>
          <w:szCs w:val="28"/>
        </w:rPr>
        <w:t xml:space="preserve">Приняты с учетом мнения  </w:t>
      </w:r>
    </w:p>
    <w:p w:rsidR="008779C1" w:rsidRDefault="008779C1" w:rsidP="008779C1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C44C70">
        <w:rPr>
          <w:sz w:val="28"/>
          <w:szCs w:val="28"/>
        </w:rPr>
        <w:t>Совета колледжа, студенческого Совета, Совета родителей.</w:t>
      </w:r>
    </w:p>
    <w:sectPr w:rsidR="008779C1" w:rsidSect="008C6DF9">
      <w:footerReference w:type="even" r:id="rId16"/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7D69" w:rsidRDefault="00357D69">
      <w:r>
        <w:separator/>
      </w:r>
    </w:p>
  </w:endnote>
  <w:endnote w:type="continuationSeparator" w:id="0">
    <w:p w:rsidR="00357D69" w:rsidRDefault="00357D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79C1" w:rsidRDefault="008779C1" w:rsidP="0020621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779C1" w:rsidRDefault="008779C1" w:rsidP="008C6DF9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79C1" w:rsidRDefault="008779C1" w:rsidP="0020621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4948B3">
      <w:rPr>
        <w:rStyle w:val="a8"/>
        <w:noProof/>
      </w:rPr>
      <w:t>2</w:t>
    </w:r>
    <w:r>
      <w:rPr>
        <w:rStyle w:val="a8"/>
      </w:rPr>
      <w:fldChar w:fldCharType="end"/>
    </w:r>
  </w:p>
  <w:p w:rsidR="008779C1" w:rsidRDefault="008779C1" w:rsidP="008C6DF9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7D69" w:rsidRDefault="00357D69">
      <w:r>
        <w:separator/>
      </w:r>
    </w:p>
  </w:footnote>
  <w:footnote w:type="continuationSeparator" w:id="0">
    <w:p w:rsidR="00357D69" w:rsidRDefault="00357D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A4669B"/>
    <w:multiLevelType w:val="multilevel"/>
    <w:tmpl w:val="0F522220"/>
    <w:lvl w:ilvl="0">
      <w:start w:val="40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1">
      <w:start w:val="2"/>
      <w:numFmt w:val="decimalZero"/>
      <w:lvlText w:val="%1.%2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2">
      <w:start w:val="2"/>
      <w:numFmt w:val="decimalZero"/>
      <w:lvlText w:val="%1.%2.%3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 w15:restartNumberingAfterBreak="0">
    <w:nsid w:val="4A015284"/>
    <w:multiLevelType w:val="multilevel"/>
    <w:tmpl w:val="C8420628"/>
    <w:lvl w:ilvl="0">
      <w:start w:val="40"/>
      <w:numFmt w:val="decimal"/>
      <w:lvlText w:val="%1"/>
      <w:lvlJc w:val="left"/>
      <w:pPr>
        <w:tabs>
          <w:tab w:val="num" w:pos="960"/>
        </w:tabs>
        <w:ind w:left="960" w:hanging="960"/>
      </w:pPr>
      <w:rPr>
        <w:rFonts w:cs="Times New Roman" w:hint="default"/>
      </w:rPr>
    </w:lvl>
    <w:lvl w:ilvl="1">
      <w:start w:val="2"/>
      <w:numFmt w:val="decimalZero"/>
      <w:lvlText w:val="%1.%2"/>
      <w:lvlJc w:val="left"/>
      <w:pPr>
        <w:tabs>
          <w:tab w:val="num" w:pos="1260"/>
        </w:tabs>
        <w:ind w:left="1260" w:hanging="960"/>
      </w:pPr>
      <w:rPr>
        <w:rFonts w:cs="Times New Roman" w:hint="default"/>
      </w:rPr>
    </w:lvl>
    <w:lvl w:ilvl="2">
      <w:start w:val="2"/>
      <w:numFmt w:val="decimalZero"/>
      <w:lvlText w:val="%1.%2.%3"/>
      <w:lvlJc w:val="left"/>
      <w:pPr>
        <w:tabs>
          <w:tab w:val="num" w:pos="1560"/>
        </w:tabs>
        <w:ind w:left="1560" w:hanging="9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60"/>
        </w:tabs>
        <w:ind w:left="1860" w:hanging="96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580"/>
        </w:tabs>
        <w:ind w:left="25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540"/>
        </w:tabs>
        <w:ind w:left="35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200"/>
        </w:tabs>
        <w:ind w:left="4200" w:hanging="1800"/>
      </w:pPr>
      <w:rPr>
        <w:rFonts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65D"/>
    <w:rsid w:val="000066AD"/>
    <w:rsid w:val="00006961"/>
    <w:rsid w:val="000169B8"/>
    <w:rsid w:val="00034A7D"/>
    <w:rsid w:val="000372A2"/>
    <w:rsid w:val="000575BE"/>
    <w:rsid w:val="0008152A"/>
    <w:rsid w:val="000A2C8F"/>
    <w:rsid w:val="000B2171"/>
    <w:rsid w:val="000C0B3E"/>
    <w:rsid w:val="000C4E77"/>
    <w:rsid w:val="001563BB"/>
    <w:rsid w:val="00166D0F"/>
    <w:rsid w:val="001B041D"/>
    <w:rsid w:val="001E006B"/>
    <w:rsid w:val="001F1DD6"/>
    <w:rsid w:val="0020621F"/>
    <w:rsid w:val="002218A1"/>
    <w:rsid w:val="002601F0"/>
    <w:rsid w:val="00272A22"/>
    <w:rsid w:val="00290D80"/>
    <w:rsid w:val="002F4F26"/>
    <w:rsid w:val="00325AFD"/>
    <w:rsid w:val="00357D69"/>
    <w:rsid w:val="00365AD8"/>
    <w:rsid w:val="0039369D"/>
    <w:rsid w:val="003A24B5"/>
    <w:rsid w:val="003B70FD"/>
    <w:rsid w:val="003C335F"/>
    <w:rsid w:val="00405CCA"/>
    <w:rsid w:val="00451B89"/>
    <w:rsid w:val="00453723"/>
    <w:rsid w:val="00462040"/>
    <w:rsid w:val="004948B3"/>
    <w:rsid w:val="004B2A83"/>
    <w:rsid w:val="004B36B6"/>
    <w:rsid w:val="004D7259"/>
    <w:rsid w:val="004E468E"/>
    <w:rsid w:val="005079D3"/>
    <w:rsid w:val="00523096"/>
    <w:rsid w:val="00553BFC"/>
    <w:rsid w:val="00596E6A"/>
    <w:rsid w:val="005A3498"/>
    <w:rsid w:val="0062319D"/>
    <w:rsid w:val="006305DE"/>
    <w:rsid w:val="00630E3C"/>
    <w:rsid w:val="00661B9E"/>
    <w:rsid w:val="006643E1"/>
    <w:rsid w:val="006948D1"/>
    <w:rsid w:val="006A0E5E"/>
    <w:rsid w:val="006F3EB9"/>
    <w:rsid w:val="007072FD"/>
    <w:rsid w:val="0071061F"/>
    <w:rsid w:val="00712B06"/>
    <w:rsid w:val="00742EFD"/>
    <w:rsid w:val="00746450"/>
    <w:rsid w:val="00755E9D"/>
    <w:rsid w:val="0079707C"/>
    <w:rsid w:val="007A196A"/>
    <w:rsid w:val="007D0ADB"/>
    <w:rsid w:val="007E0EEE"/>
    <w:rsid w:val="007E4AA8"/>
    <w:rsid w:val="00830322"/>
    <w:rsid w:val="008779C1"/>
    <w:rsid w:val="008B2E99"/>
    <w:rsid w:val="008B6174"/>
    <w:rsid w:val="008C11C0"/>
    <w:rsid w:val="008C1423"/>
    <w:rsid w:val="008C6DF9"/>
    <w:rsid w:val="008D041F"/>
    <w:rsid w:val="00903BAC"/>
    <w:rsid w:val="00934D00"/>
    <w:rsid w:val="00961733"/>
    <w:rsid w:val="00963D37"/>
    <w:rsid w:val="00965EB9"/>
    <w:rsid w:val="009733A6"/>
    <w:rsid w:val="00981568"/>
    <w:rsid w:val="00983FEF"/>
    <w:rsid w:val="00984D60"/>
    <w:rsid w:val="009941F4"/>
    <w:rsid w:val="009D2205"/>
    <w:rsid w:val="00A03C2F"/>
    <w:rsid w:val="00A052E2"/>
    <w:rsid w:val="00A23912"/>
    <w:rsid w:val="00A4368F"/>
    <w:rsid w:val="00A57D0C"/>
    <w:rsid w:val="00A91B3B"/>
    <w:rsid w:val="00AE0F9C"/>
    <w:rsid w:val="00AE2336"/>
    <w:rsid w:val="00B501EC"/>
    <w:rsid w:val="00B51D97"/>
    <w:rsid w:val="00B8362C"/>
    <w:rsid w:val="00B83F8E"/>
    <w:rsid w:val="00B84F69"/>
    <w:rsid w:val="00B87DF9"/>
    <w:rsid w:val="00B92E25"/>
    <w:rsid w:val="00BA2621"/>
    <w:rsid w:val="00BA2E3C"/>
    <w:rsid w:val="00BB1ABF"/>
    <w:rsid w:val="00BC314D"/>
    <w:rsid w:val="00BC6953"/>
    <w:rsid w:val="00BD7A19"/>
    <w:rsid w:val="00C03A40"/>
    <w:rsid w:val="00C2050E"/>
    <w:rsid w:val="00C33AFC"/>
    <w:rsid w:val="00C42D00"/>
    <w:rsid w:val="00C67551"/>
    <w:rsid w:val="00C7085F"/>
    <w:rsid w:val="00C86BEF"/>
    <w:rsid w:val="00C97799"/>
    <w:rsid w:val="00CF1248"/>
    <w:rsid w:val="00D06A7F"/>
    <w:rsid w:val="00D24BA6"/>
    <w:rsid w:val="00D6324F"/>
    <w:rsid w:val="00D63A1E"/>
    <w:rsid w:val="00D81B8B"/>
    <w:rsid w:val="00D8535E"/>
    <w:rsid w:val="00D862C0"/>
    <w:rsid w:val="00D91EA7"/>
    <w:rsid w:val="00D970E9"/>
    <w:rsid w:val="00DA6B1E"/>
    <w:rsid w:val="00DD28AA"/>
    <w:rsid w:val="00DD5F59"/>
    <w:rsid w:val="00E0535C"/>
    <w:rsid w:val="00E577E4"/>
    <w:rsid w:val="00E67AC0"/>
    <w:rsid w:val="00E82845"/>
    <w:rsid w:val="00E97818"/>
    <w:rsid w:val="00EA3A0C"/>
    <w:rsid w:val="00EA3DF0"/>
    <w:rsid w:val="00EA4609"/>
    <w:rsid w:val="00EC058F"/>
    <w:rsid w:val="00EE125E"/>
    <w:rsid w:val="00EE6483"/>
    <w:rsid w:val="00F14872"/>
    <w:rsid w:val="00F23FF1"/>
    <w:rsid w:val="00F2693F"/>
    <w:rsid w:val="00F35BD3"/>
    <w:rsid w:val="00F7021C"/>
    <w:rsid w:val="00F72DA5"/>
    <w:rsid w:val="00F74AEF"/>
    <w:rsid w:val="00FD1319"/>
    <w:rsid w:val="00FD165D"/>
    <w:rsid w:val="00FE41CB"/>
    <w:rsid w:val="00FE4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303FF93"/>
  <w15:docId w15:val="{71813256-3950-4E81-AD26-E8D46F7EB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165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464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semiHidden/>
    <w:rsid w:val="007E0EE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semiHidden/>
    <w:locked/>
    <w:rsid w:val="00D970E9"/>
    <w:rPr>
      <w:rFonts w:cs="Times New Roman"/>
      <w:sz w:val="2"/>
    </w:rPr>
  </w:style>
  <w:style w:type="paragraph" w:styleId="a6">
    <w:name w:val="footer"/>
    <w:basedOn w:val="a"/>
    <w:link w:val="a7"/>
    <w:rsid w:val="008C6DF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semiHidden/>
    <w:locked/>
    <w:rsid w:val="00D970E9"/>
    <w:rPr>
      <w:rFonts w:cs="Times New Roman"/>
      <w:sz w:val="24"/>
      <w:szCs w:val="24"/>
    </w:rPr>
  </w:style>
  <w:style w:type="character" w:styleId="a8">
    <w:name w:val="page number"/>
    <w:rsid w:val="008C6DF9"/>
    <w:rPr>
      <w:rFonts w:cs="Times New Roman"/>
    </w:rPr>
  </w:style>
  <w:style w:type="paragraph" w:customStyle="1" w:styleId="ConsPlusNormal">
    <w:name w:val="ConsPlusNormal"/>
    <w:rsid w:val="009941F4"/>
    <w:pPr>
      <w:widowControl w:val="0"/>
      <w:autoSpaceDE w:val="0"/>
      <w:autoSpaceDN w:val="0"/>
    </w:pPr>
    <w:rPr>
      <w:sz w:val="24"/>
    </w:rPr>
  </w:style>
  <w:style w:type="character" w:customStyle="1" w:styleId="fontstyle01">
    <w:name w:val="fontstyle01"/>
    <w:basedOn w:val="a0"/>
    <w:rsid w:val="00272A22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consultantplus://offline/ref=4B307CCF8E4C7B2DE048DF14419985D900FA2DD114E4FA523522CEAB4Dd4M4J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consultantplus://offline/ref=4B307CCF8E4C7B2DE048DF14419985D900FA2DD114E4FA523522CEAB4D44F7490E25D2C689C5B9F2d4M4J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4B307CCF8E4C7B2DE048DF14419985D900FA2DD017E4FA523522CEAB4D44F7490E25D2C689C4BAF2d4M6J" TargetMode="Externa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4B307CCF8E4C7B2DE048DF14419985D908F428D111E6A7583D7BC2A94A4BA85E096CDEC789C4BAdFMFJ" TargetMode="External"/><Relationship Id="rId10" Type="http://schemas.openxmlformats.org/officeDocument/2006/relationships/hyperlink" Target="consultantplus://offline/ref=4B307CCF8E4C7B2DE048DF14419985D900FA2DD114E4FA523522CEAB4D44F7490E25D2C689C4BAFCd4MEJ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4B307CCF8E4C7B2DE048DF14419985D908F428D111E6A7583D7BC2A94A4BA85E096CDEC789C4BAdFMFJ" TargetMode="External"/><Relationship Id="rId14" Type="http://schemas.openxmlformats.org/officeDocument/2006/relationships/hyperlink" Target="consultantplus://offline/ref=4B307CCF8E4C7B2DE048DF14419985D900F82ED316E8FA523522CEAB4D44F7490E25D2C689C4B8F9d4M4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</Pages>
  <Words>4164</Words>
  <Characters>23737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</vt:lpstr>
    </vt:vector>
  </TitlesOfParts>
  <Company>NhT</Company>
  <LinksUpToDate>false</LinksUpToDate>
  <CharactersWithSpaces>27846</CharactersWithSpaces>
  <SharedDoc>false</SharedDoc>
  <HLinks>
    <vt:vector size="84" baseType="variant">
      <vt:variant>
        <vt:i4>4325458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consultantplus://offline/ref=4B307CCF8E4C7B2DE048DF14419985D908F428D111E6A7583D7BC2A94A4BA85E096CDEC789C4BAdFMFJ</vt:lpwstr>
      </vt:variant>
      <vt:variant>
        <vt:lpwstr/>
      </vt:variant>
      <vt:variant>
        <vt:i4>5767170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Par99</vt:lpwstr>
      </vt:variant>
      <vt:variant>
        <vt:i4>5767170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Par94</vt:lpwstr>
      </vt:variant>
      <vt:variant>
        <vt:i4>1572953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consultantplus://offline/ref=4B307CCF8E4C7B2DE048DF14419985D900FB26D412EDFA523522CEAB4Dd4M4J</vt:lpwstr>
      </vt:variant>
      <vt:variant>
        <vt:lpwstr/>
      </vt:variant>
      <vt:variant>
        <vt:i4>1572958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consultantplus://offline/ref=4B307CCF8E4C7B2DE048DF14419985D900FB2BDE17ECFA523522CEAB4Dd4M4J</vt:lpwstr>
      </vt:variant>
      <vt:variant>
        <vt:lpwstr/>
      </vt:variant>
      <vt:variant>
        <vt:i4>1572959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consultantplus://offline/ref=4B307CCF8E4C7B2DE048DF14419985D900FA2FD517E5FA523522CEAB4Dd4M4J</vt:lpwstr>
      </vt:variant>
      <vt:variant>
        <vt:lpwstr/>
      </vt:variant>
      <vt:variant>
        <vt:i4>2359405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consultantplus://offline/ref=4B307CCF8E4C7B2DE048DF14419985D900F82ED316E8FA523522CEAB4D44F7490E25D2C689C4B8F9d4M4J</vt:lpwstr>
      </vt:variant>
      <vt:variant>
        <vt:lpwstr/>
      </vt:variant>
      <vt:variant>
        <vt:i4>1572955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consultantplus://offline/ref=4B307CCF8E4C7B2DE048DF14419985D900FA2DD114E4FA523522CEAB4Dd4M4J</vt:lpwstr>
      </vt:variant>
      <vt:variant>
        <vt:lpwstr/>
      </vt:variant>
      <vt:variant>
        <vt:i4>2359346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consultantplus://offline/ref=4B307CCF8E4C7B2DE048DF14419985D900FA2DD114E4FA523522CEAB4D44F7490E25D2C689C5B9F2d4M4J</vt:lpwstr>
      </vt:variant>
      <vt:variant>
        <vt:lpwstr/>
      </vt:variant>
      <vt:variant>
        <vt:i4>2359403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consultantplus://offline/ref=4B307CCF8E4C7B2DE048DF14419985D900FA2DD017E4FA523522CEAB4D44F7490E25D2C689C4BAF2d4M6J</vt:lpwstr>
      </vt:variant>
      <vt:variant>
        <vt:lpwstr/>
      </vt:variant>
      <vt:variant>
        <vt:i4>2359403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consultantplus://offline/ref=4B307CCF8E4C7B2DE048DF14419985D900FA2DD114E4FA523522CEAB4D44F7490E25D2C689C4BAFCd4MEJ</vt:lpwstr>
      </vt:variant>
      <vt:variant>
        <vt:lpwstr/>
      </vt:variant>
      <vt:variant>
        <vt:i4>4325458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consultantplus://offline/ref=4B307CCF8E4C7B2DE048DF14419985D908F428D111E6A7583D7BC2A94A4BA85E096CDEC789C4BAdFMFJ</vt:lpwstr>
      </vt:variant>
      <vt:variant>
        <vt:lpwstr/>
      </vt:variant>
      <vt:variant>
        <vt:i4>7536751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consultantplus://offline/ref=0403A9B51D1FB9E5BB7915C01FF19B15D64FF6FD100BF5A26CDB393EC1B218C0D7CB754CB394503ET7v2G</vt:lpwstr>
      </vt:variant>
      <vt:variant>
        <vt:lpwstr/>
      </vt:variant>
      <vt:variant>
        <vt:i4>2621549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consultantplus://offline/ref=A61665922DEA5031171B3D4CC6410BA28E2A51D78341082B7390D98B6698C56395CF78BD850BB9EE4AfEL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subject/>
  <dc:creator>TGUK202</dc:creator>
  <cp:keywords/>
  <dc:description/>
  <cp:lastModifiedBy>RePack by Diakov</cp:lastModifiedBy>
  <cp:revision>32</cp:revision>
  <cp:lastPrinted>2022-03-01T11:57:00Z</cp:lastPrinted>
  <dcterms:created xsi:type="dcterms:W3CDTF">2019-02-18T08:52:00Z</dcterms:created>
  <dcterms:modified xsi:type="dcterms:W3CDTF">2022-03-02T03:18:00Z</dcterms:modified>
</cp:coreProperties>
</file>